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8E061E" w:rsidRPr="00607B85" w:rsidRDefault="00140D99" w:rsidP="00140D99">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607B85">
        <w:rPr>
          <w:rFonts w:ascii="Times New Roman" w:eastAsia="Times New Roman" w:hAnsi="Times New Roman" w:cs="Times New Roman"/>
          <w:i/>
          <w:sz w:val="26"/>
          <w:szCs w:val="24"/>
        </w:rPr>
        <w:t>Kính thưa Thầy và các Thầy Cô!</w:t>
      </w:r>
    </w:p>
    <w:p w14:paraId="00000002" w14:textId="77777777" w:rsidR="008E061E" w:rsidRPr="00607B85" w:rsidRDefault="00140D99" w:rsidP="00140D99">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607B85">
        <w:rPr>
          <w:rFonts w:ascii="Times New Roman" w:eastAsia="Times New Roman" w:hAnsi="Times New Roman" w:cs="Times New Roman"/>
          <w:i/>
          <w:sz w:val="26"/>
          <w:szCs w:val="24"/>
        </w:rPr>
        <w:t>Chúng con xin phép chia sẻ một số nội dung chính mà chúng con ghi chép trong bài Thầy Vọng Tây giảng từ 4h50’ đến 6h00’, sáng thứ Hai, ngày 22/05/2023</w:t>
      </w:r>
    </w:p>
    <w:p w14:paraId="00000003" w14:textId="77777777" w:rsidR="008E061E" w:rsidRPr="00607B85" w:rsidRDefault="00140D99" w:rsidP="00140D99">
      <w:pPr>
        <w:pBdr>
          <w:top w:val="nil"/>
          <w:left w:val="nil"/>
          <w:bottom w:val="nil"/>
          <w:right w:val="nil"/>
          <w:between w:val="nil"/>
        </w:pBdr>
        <w:spacing w:after="160"/>
        <w:ind w:left="1" w:hanging="3"/>
        <w:jc w:val="center"/>
        <w:rPr>
          <w:rFonts w:ascii="Times New Roman" w:eastAsia="Times New Roman" w:hAnsi="Times New Roman" w:cs="Times New Roman"/>
          <w:sz w:val="26"/>
          <w:szCs w:val="24"/>
        </w:rPr>
      </w:pPr>
      <w:r w:rsidRPr="00607B85">
        <w:rPr>
          <w:rFonts w:ascii="Times New Roman" w:eastAsia="Times New Roman" w:hAnsi="Times New Roman" w:cs="Times New Roman"/>
          <w:sz w:val="26"/>
          <w:szCs w:val="24"/>
        </w:rPr>
        <w:t>****************************</w:t>
      </w:r>
    </w:p>
    <w:p w14:paraId="00000004" w14:textId="77777777" w:rsidR="008E061E" w:rsidRPr="00607B85" w:rsidRDefault="00140D99" w:rsidP="00140D99">
      <w:pPr>
        <w:pBdr>
          <w:top w:val="nil"/>
          <w:left w:val="nil"/>
          <w:bottom w:val="nil"/>
          <w:right w:val="nil"/>
          <w:between w:val="nil"/>
        </w:pBdr>
        <w:spacing w:after="160"/>
        <w:ind w:left="1" w:hanging="3"/>
        <w:jc w:val="center"/>
        <w:rPr>
          <w:rFonts w:ascii="Times New Roman" w:eastAsia="Times New Roman" w:hAnsi="Times New Roman" w:cs="Times New Roman"/>
          <w:sz w:val="26"/>
          <w:szCs w:val="24"/>
        </w:rPr>
      </w:pPr>
      <w:r w:rsidRPr="00607B85">
        <w:rPr>
          <w:rFonts w:ascii="Times New Roman" w:eastAsia="Times New Roman" w:hAnsi="Times New Roman" w:cs="Times New Roman"/>
          <w:b/>
          <w:sz w:val="26"/>
          <w:szCs w:val="24"/>
        </w:rPr>
        <w:t>NỘI DUNG HỌC TẬP “TỊNH KHÔNG PHÁP SƯ GIA NGÔN LỤC”</w:t>
      </w:r>
    </w:p>
    <w:p w14:paraId="00000005" w14:textId="77777777" w:rsidR="008E061E" w:rsidRPr="00607B85" w:rsidRDefault="00140D99" w:rsidP="00140D99">
      <w:pPr>
        <w:pBdr>
          <w:top w:val="nil"/>
          <w:left w:val="nil"/>
          <w:bottom w:val="nil"/>
          <w:right w:val="nil"/>
          <w:between w:val="nil"/>
        </w:pBdr>
        <w:spacing w:after="160"/>
        <w:ind w:left="1" w:hanging="3"/>
        <w:jc w:val="center"/>
        <w:rPr>
          <w:rFonts w:ascii="Times New Roman" w:eastAsia="Times New Roman" w:hAnsi="Times New Roman" w:cs="Times New Roman"/>
          <w:sz w:val="26"/>
          <w:szCs w:val="24"/>
        </w:rPr>
      </w:pPr>
      <w:r w:rsidRPr="00607B85">
        <w:rPr>
          <w:rFonts w:ascii="Times New Roman" w:eastAsia="Times New Roman" w:hAnsi="Times New Roman" w:cs="Times New Roman"/>
          <w:b/>
          <w:sz w:val="26"/>
          <w:szCs w:val="24"/>
        </w:rPr>
        <w:t>“CHƯƠNG V: NÓI RÕ GIÁO DỤ</w:t>
      </w:r>
      <w:r w:rsidRPr="00607B85">
        <w:rPr>
          <w:rFonts w:ascii="Times New Roman" w:eastAsia="Times New Roman" w:hAnsi="Times New Roman" w:cs="Times New Roman"/>
          <w:b/>
          <w:sz w:val="26"/>
          <w:szCs w:val="24"/>
        </w:rPr>
        <w:t xml:space="preserve">C CỦA PHẬT ĐÀ (PHẦN CHÍN)” </w:t>
      </w:r>
    </w:p>
    <w:p w14:paraId="00000006" w14:textId="77777777" w:rsidR="008E061E" w:rsidRPr="00607B85" w:rsidRDefault="00140D99" w:rsidP="00140D99">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607B85">
        <w:rPr>
          <w:rFonts w:ascii="Times New Roman" w:eastAsia="Times New Roman" w:hAnsi="Times New Roman" w:cs="Times New Roman"/>
          <w:sz w:val="26"/>
          <w:szCs w:val="24"/>
        </w:rPr>
        <w:t xml:space="preserve">          Đối với người học Phật, nhất là đối với những người niệm Phật như chúng ta việc vãng sanh là tối hệ trọng. Tổ</w:t>
      </w:r>
      <w:r w:rsidRPr="00607B85">
        <w:rPr>
          <w:rFonts w:ascii="Times New Roman" w:eastAsia="Times New Roman" w:hAnsi="Times New Roman" w:cs="Times New Roman"/>
          <w:sz w:val="26"/>
          <w:szCs w:val="24"/>
        </w:rPr>
        <w:t xml:space="preserve"> Sư</w:t>
      </w:r>
      <w:r w:rsidRPr="00607B85">
        <w:rPr>
          <w:rFonts w:ascii="Times New Roman" w:eastAsia="Times New Roman" w:hAnsi="Times New Roman" w:cs="Times New Roman"/>
          <w:sz w:val="26"/>
          <w:szCs w:val="24"/>
        </w:rPr>
        <w:t xml:space="preserve"> Đại Đức </w:t>
      </w:r>
      <w:r w:rsidRPr="00607B85">
        <w:rPr>
          <w:rFonts w:ascii="Times New Roman" w:eastAsia="Times New Roman" w:hAnsi="Times New Roman" w:cs="Times New Roman"/>
          <w:sz w:val="26"/>
          <w:szCs w:val="24"/>
        </w:rPr>
        <w:t>thường nhắc nhở chúng ta: “</w:t>
      </w:r>
      <w:r w:rsidRPr="00607B85">
        <w:rPr>
          <w:rFonts w:ascii="Times New Roman" w:eastAsia="Times New Roman" w:hAnsi="Times New Roman" w:cs="Times New Roman"/>
          <w:i/>
          <w:sz w:val="26"/>
          <w:szCs w:val="24"/>
        </w:rPr>
        <w:t>Nếu chúng ta không vãng sanh thì không có việc gì đáng để bàn!</w:t>
      </w:r>
      <w:r w:rsidRPr="00607B85">
        <w:rPr>
          <w:rFonts w:ascii="Times New Roman" w:eastAsia="Times New Roman" w:hAnsi="Times New Roman" w:cs="Times New Roman"/>
          <w:sz w:val="26"/>
          <w:szCs w:val="24"/>
        </w:rPr>
        <w:t>”.</w:t>
      </w:r>
      <w:r w:rsidRPr="00607B85">
        <w:rPr>
          <w:rFonts w:ascii="Times New Roman" w:eastAsia="Times New Roman" w:hAnsi="Times New Roman" w:cs="Times New Roman"/>
          <w:sz w:val="26"/>
          <w:szCs w:val="24"/>
        </w:rPr>
        <w:t xml:space="preserve"> </w:t>
      </w:r>
      <w:r w:rsidRPr="00607B85">
        <w:rPr>
          <w:rFonts w:ascii="Times New Roman" w:eastAsia="Times New Roman" w:hAnsi="Times New Roman" w:cs="Times New Roman"/>
          <w:sz w:val="26"/>
          <w:szCs w:val="24"/>
        </w:rPr>
        <w:t>“</w:t>
      </w:r>
      <w:r w:rsidRPr="00607B85">
        <w:rPr>
          <w:rFonts w:ascii="Times New Roman" w:eastAsia="Times New Roman" w:hAnsi="Times New Roman" w:cs="Times New Roman"/>
          <w:i/>
          <w:sz w:val="26"/>
          <w:szCs w:val="24"/>
        </w:rPr>
        <w:t>Khôn</w:t>
      </w:r>
      <w:r w:rsidRPr="00607B85">
        <w:rPr>
          <w:rFonts w:ascii="Times New Roman" w:eastAsia="Times New Roman" w:hAnsi="Times New Roman" w:cs="Times New Roman"/>
          <w:i/>
          <w:sz w:val="26"/>
          <w:szCs w:val="24"/>
        </w:rPr>
        <w:t>g vãng sanh</w:t>
      </w:r>
      <w:r w:rsidRPr="00607B85">
        <w:rPr>
          <w:rFonts w:ascii="Times New Roman" w:eastAsia="Times New Roman" w:hAnsi="Times New Roman" w:cs="Times New Roman"/>
          <w:sz w:val="26"/>
          <w:szCs w:val="24"/>
        </w:rPr>
        <w:t xml:space="preserve">” là chúng ta không vượt thoát khỏi sinh tử, </w:t>
      </w:r>
      <w:r w:rsidRPr="00607B85">
        <w:rPr>
          <w:rFonts w:ascii="Times New Roman" w:eastAsia="Times New Roman" w:hAnsi="Times New Roman" w:cs="Times New Roman"/>
          <w:sz w:val="26"/>
          <w:szCs w:val="24"/>
        </w:rPr>
        <w:t xml:space="preserve">không thể ra khỏi vòng </w:t>
      </w:r>
      <w:r w:rsidRPr="00607B85">
        <w:rPr>
          <w:rFonts w:ascii="Times New Roman" w:eastAsia="Times New Roman" w:hAnsi="Times New Roman" w:cs="Times New Roman"/>
          <w:sz w:val="26"/>
          <w:szCs w:val="24"/>
        </w:rPr>
        <w:t>luân hồi. Chúng ta thường mải lo danh lợi, mải tình chấp nên chúng ta quên đi lời dạy của Tổ Sư.</w:t>
      </w:r>
    </w:p>
    <w:p w14:paraId="00000007" w14:textId="77777777" w:rsidR="008E061E" w:rsidRPr="00607B85" w:rsidRDefault="00140D99" w:rsidP="00140D99">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607B85">
        <w:rPr>
          <w:rFonts w:ascii="Times New Roman" w:eastAsia="Times New Roman" w:hAnsi="Times New Roman" w:cs="Times New Roman"/>
          <w:sz w:val="26"/>
          <w:szCs w:val="24"/>
        </w:rPr>
        <w:t>Hòa Thượng nói: “</w:t>
      </w:r>
      <w:r w:rsidRPr="00607B85">
        <w:rPr>
          <w:rFonts w:ascii="Times New Roman" w:eastAsia="Times New Roman" w:hAnsi="Times New Roman" w:cs="Times New Roman"/>
          <w:b/>
          <w:i/>
          <w:sz w:val="26"/>
          <w:szCs w:val="24"/>
        </w:rPr>
        <w:t xml:space="preserve">Chúng ta mỗi niệm phải nghĩ nhớ đến quê hương là y chánh trang </w:t>
      </w:r>
      <w:r w:rsidRPr="00607B85">
        <w:rPr>
          <w:rFonts w:ascii="Times New Roman" w:eastAsia="Times New Roman" w:hAnsi="Times New Roman" w:cs="Times New Roman"/>
          <w:b/>
          <w:i/>
          <w:sz w:val="26"/>
          <w:szCs w:val="24"/>
        </w:rPr>
        <w:t>nghiêm của thế giới Tây Phương Cực Lạc. Trong tâm chúng ta chỉ có y chánh trang nghiêm của thế giới Tây Phương Cực Lạc, tất cả những việc khác đều không quan hệ đến chúng ta</w:t>
      </w:r>
      <w:r w:rsidRPr="00607B85">
        <w:rPr>
          <w:rFonts w:ascii="Times New Roman" w:eastAsia="Times New Roman" w:hAnsi="Times New Roman" w:cs="Times New Roman"/>
          <w:sz w:val="26"/>
          <w:szCs w:val="24"/>
        </w:rPr>
        <w:t>”. Tất cả sự đãi ngộ ở thế gian, “</w:t>
      </w:r>
      <w:r w:rsidRPr="00607B85">
        <w:rPr>
          <w:rFonts w:ascii="Times New Roman" w:eastAsia="Times New Roman" w:hAnsi="Times New Roman" w:cs="Times New Roman"/>
          <w:i/>
          <w:sz w:val="26"/>
          <w:szCs w:val="24"/>
        </w:rPr>
        <w:t>danh vọng lợi dưỡ</w:t>
      </w:r>
      <w:r w:rsidRPr="00607B85">
        <w:rPr>
          <w:rFonts w:ascii="Times New Roman" w:eastAsia="Times New Roman" w:hAnsi="Times New Roman" w:cs="Times New Roman"/>
          <w:sz w:val="26"/>
          <w:szCs w:val="24"/>
        </w:rPr>
        <w:t xml:space="preserve">ng” đều không quan trọng, đều không đáng để chúng ta để trong tâm. Chúng ta vẫn tận tâm tận lực làm mọi việc nhưng chúng ta không lưu lại trong tâm. Nếu người khác giao việc mà chúng ta để hư hại vậy thì chúng ta đã thất trách. </w:t>
      </w:r>
    </w:p>
    <w:p w14:paraId="00000008" w14:textId="77777777" w:rsidR="008E061E" w:rsidRPr="00607B85" w:rsidRDefault="00140D99" w:rsidP="00140D99">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607B85">
        <w:rPr>
          <w:rFonts w:ascii="Times New Roman" w:eastAsia="Times New Roman" w:hAnsi="Times New Roman" w:cs="Times New Roman"/>
          <w:sz w:val="26"/>
          <w:szCs w:val="24"/>
        </w:rPr>
        <w:t>Hòa Thượng nói: “</w:t>
      </w:r>
      <w:r w:rsidRPr="00607B85">
        <w:rPr>
          <w:rFonts w:ascii="Times New Roman" w:eastAsia="Times New Roman" w:hAnsi="Times New Roman" w:cs="Times New Roman"/>
          <w:b/>
          <w:i/>
          <w:sz w:val="26"/>
          <w:szCs w:val="24"/>
        </w:rPr>
        <w:t>Chúng ta p</w:t>
      </w:r>
      <w:r w:rsidRPr="00607B85">
        <w:rPr>
          <w:rFonts w:ascii="Times New Roman" w:eastAsia="Times New Roman" w:hAnsi="Times New Roman" w:cs="Times New Roman"/>
          <w:b/>
          <w:i/>
          <w:sz w:val="26"/>
          <w:szCs w:val="24"/>
        </w:rPr>
        <w:t>hải có ý niệm nghĩ đến quê hương, nghĩ đến ngày chúng ta vãng sanh. Ý niệm này mới là chánh niệm. Vãng sanh là sanh chứ không phải tử, là chân thật vĩnh sanh. Vãng sanh chính là chứng được, mở đầu cho pháp thân huệ mạng,</w:t>
      </w:r>
      <w:r w:rsidRPr="00607B85">
        <w:rPr>
          <w:rFonts w:ascii="Times New Roman" w:eastAsia="Times New Roman" w:hAnsi="Times New Roman" w:cs="Times New Roman"/>
          <w:b/>
          <w:i/>
          <w:sz w:val="26"/>
          <w:szCs w:val="24"/>
        </w:rPr>
        <w:t xml:space="preserve"> </w:t>
      </w:r>
      <w:r w:rsidRPr="00607B85">
        <w:rPr>
          <w:rFonts w:ascii="Times New Roman" w:eastAsia="Times New Roman" w:hAnsi="Times New Roman" w:cs="Times New Roman"/>
          <w:b/>
          <w:i/>
          <w:sz w:val="26"/>
          <w:szCs w:val="24"/>
        </w:rPr>
        <w:t>mở đầu cho chân thường</w:t>
      </w:r>
      <w:r w:rsidRPr="00607B85">
        <w:rPr>
          <w:rFonts w:ascii="Times New Roman" w:eastAsia="Times New Roman" w:hAnsi="Times New Roman" w:cs="Times New Roman"/>
          <w:b/>
          <w:i/>
          <w:sz w:val="26"/>
          <w:szCs w:val="24"/>
        </w:rPr>
        <w:t>”</w:t>
      </w:r>
      <w:r w:rsidRPr="00607B85">
        <w:rPr>
          <w:rFonts w:ascii="Times New Roman" w:eastAsia="Times New Roman" w:hAnsi="Times New Roman" w:cs="Times New Roman"/>
          <w:b/>
          <w:i/>
          <w:sz w:val="26"/>
          <w:szCs w:val="24"/>
        </w:rPr>
        <w:t xml:space="preserve">. </w:t>
      </w:r>
      <w:r w:rsidRPr="00607B85">
        <w:rPr>
          <w:rFonts w:ascii="Times New Roman" w:eastAsia="Times New Roman" w:hAnsi="Times New Roman" w:cs="Times New Roman"/>
          <w:sz w:val="26"/>
          <w:szCs w:val="24"/>
        </w:rPr>
        <w:t>Thế gian n</w:t>
      </w:r>
      <w:r w:rsidRPr="00607B85">
        <w:rPr>
          <w:rFonts w:ascii="Times New Roman" w:eastAsia="Times New Roman" w:hAnsi="Times New Roman" w:cs="Times New Roman"/>
          <w:sz w:val="26"/>
          <w:szCs w:val="24"/>
        </w:rPr>
        <w:t>ày, mọi người làm những việc vô thường. Chúng ta niệm Phật vãng sanh là mở đầu cho chân thường</w:t>
      </w:r>
      <w:r w:rsidRPr="00607B85">
        <w:rPr>
          <w:rFonts w:ascii="Times New Roman" w:eastAsia="Times New Roman" w:hAnsi="Times New Roman" w:cs="Times New Roman"/>
          <w:sz w:val="26"/>
          <w:szCs w:val="24"/>
        </w:rPr>
        <w:t xml:space="preserve">. </w:t>
      </w:r>
      <w:r w:rsidRPr="00607B85">
        <w:rPr>
          <w:rFonts w:ascii="Times New Roman" w:eastAsia="Times New Roman" w:hAnsi="Times New Roman" w:cs="Times New Roman"/>
          <w:sz w:val="26"/>
          <w:szCs w:val="24"/>
        </w:rPr>
        <w:t>Nế</w:t>
      </w:r>
      <w:r w:rsidRPr="00607B85">
        <w:rPr>
          <w:rFonts w:ascii="Times New Roman" w:eastAsia="Times New Roman" w:hAnsi="Times New Roman" w:cs="Times New Roman"/>
          <w:sz w:val="26"/>
          <w:szCs w:val="24"/>
        </w:rPr>
        <w:t xml:space="preserve">u chúng ta vãng sanh thì chúng ta sẽ không còn Sinh – Lão – Bệnh – Tử. </w:t>
      </w:r>
    </w:p>
    <w:p w14:paraId="00000009" w14:textId="77777777" w:rsidR="008E061E" w:rsidRPr="00607B85" w:rsidRDefault="00140D99" w:rsidP="00140D99">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607B85">
        <w:rPr>
          <w:rFonts w:ascii="Times New Roman" w:eastAsia="Times New Roman" w:hAnsi="Times New Roman" w:cs="Times New Roman"/>
          <w:sz w:val="26"/>
          <w:szCs w:val="24"/>
        </w:rPr>
        <w:t>Hòa Thượng nói: “</w:t>
      </w:r>
      <w:r w:rsidRPr="00607B85">
        <w:rPr>
          <w:rFonts w:ascii="Times New Roman" w:eastAsia="Times New Roman" w:hAnsi="Times New Roman" w:cs="Times New Roman"/>
          <w:b/>
          <w:i/>
          <w:sz w:val="26"/>
          <w:szCs w:val="24"/>
        </w:rPr>
        <w:t xml:space="preserve">Trong cuộc sống thường ngày, chúng ta có thể dễ dàng hành trì pháp Mười Niệm. Pháp Mười Niệm dễ như vậy nhưng chúng ta vẫn thường quên, suốt ngày chúng ta không nhớ niệm lần nào. Mỗi ngày, chúng ta có thể niệm mười câu Phật hiệu </w:t>
      </w:r>
      <w:r w:rsidRPr="00607B85">
        <w:rPr>
          <w:rFonts w:ascii="Times New Roman" w:eastAsia="Times New Roman" w:hAnsi="Times New Roman" w:cs="Times New Roman"/>
          <w:b/>
          <w:i/>
          <w:sz w:val="26"/>
          <w:szCs w:val="24"/>
        </w:rPr>
        <w:t>chín</w:t>
      </w:r>
      <w:r w:rsidRPr="00607B85">
        <w:rPr>
          <w:rFonts w:ascii="Times New Roman" w:eastAsia="Times New Roman" w:hAnsi="Times New Roman" w:cs="Times New Roman"/>
          <w:b/>
          <w:i/>
          <w:sz w:val="26"/>
          <w:szCs w:val="24"/>
        </w:rPr>
        <w:t xml:space="preserve"> lần vào </w:t>
      </w:r>
      <w:r w:rsidRPr="00607B85">
        <w:rPr>
          <w:rFonts w:ascii="Times New Roman" w:eastAsia="Times New Roman" w:hAnsi="Times New Roman" w:cs="Times New Roman"/>
          <w:b/>
          <w:i/>
          <w:sz w:val="26"/>
          <w:szCs w:val="24"/>
        </w:rPr>
        <w:t xml:space="preserve">các </w:t>
      </w:r>
      <w:r w:rsidRPr="00607B85">
        <w:rPr>
          <w:rFonts w:ascii="Times New Roman" w:eastAsia="Times New Roman" w:hAnsi="Times New Roman" w:cs="Times New Roman"/>
          <w:b/>
          <w:i/>
          <w:sz w:val="26"/>
          <w:szCs w:val="24"/>
        </w:rPr>
        <w:lastRenderedPageBreak/>
        <w:t xml:space="preserve">thời gian </w:t>
      </w:r>
      <w:r w:rsidRPr="00607B85">
        <w:rPr>
          <w:rFonts w:ascii="Times New Roman" w:eastAsia="Times New Roman" w:hAnsi="Times New Roman" w:cs="Times New Roman"/>
          <w:b/>
          <w:i/>
          <w:sz w:val="26"/>
          <w:szCs w:val="24"/>
        </w:rPr>
        <w:t xml:space="preserve">là: </w:t>
      </w:r>
      <w:r w:rsidRPr="00607B85">
        <w:rPr>
          <w:rFonts w:ascii="Times New Roman" w:eastAsia="Times New Roman" w:hAnsi="Times New Roman" w:cs="Times New Roman"/>
          <w:b/>
          <w:i/>
          <w:sz w:val="26"/>
          <w:szCs w:val="24"/>
        </w:rPr>
        <w:t>buổi sáng sớm khi chúng ta vừa thức dậy, trước khi đi ngủ, trước khi ăn ba bữa cơm, khi chuẩn bị đi làm và khi làm xong việc vào buổi sáng, khi bắt đầu làm việc và khi kết thúc làm việc vào buổi chiều. Đây là định khóa thường ngày của đồng tu niệm Phật</w:t>
      </w:r>
      <w:r w:rsidRPr="00607B85">
        <w:rPr>
          <w:rFonts w:ascii="Times New Roman" w:eastAsia="Times New Roman" w:hAnsi="Times New Roman" w:cs="Times New Roman"/>
          <w:sz w:val="26"/>
          <w:szCs w:val="24"/>
        </w:rPr>
        <w:t>”. Chúng ta chưa thể niệm Phật thành khối thì chúng ta phải nhớ rõ định khóa này. Nếu chúng ta làm đều đặn trong nhiều năm thì khi c</w:t>
      </w:r>
      <w:r w:rsidRPr="00607B85">
        <w:rPr>
          <w:rFonts w:ascii="Times New Roman" w:eastAsia="Times New Roman" w:hAnsi="Times New Roman" w:cs="Times New Roman"/>
          <w:sz w:val="26"/>
          <w:szCs w:val="24"/>
        </w:rPr>
        <w:t>húng ta lâm chung, chúng ta sẽ có thể đề khởi được câu Phật hiệu.</w:t>
      </w:r>
    </w:p>
    <w:p w14:paraId="0000000A" w14:textId="77777777" w:rsidR="008E061E" w:rsidRPr="00607B85" w:rsidRDefault="00140D99" w:rsidP="00140D99">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607B85">
        <w:rPr>
          <w:rFonts w:ascii="Times New Roman" w:eastAsia="Times New Roman" w:hAnsi="Times New Roman" w:cs="Times New Roman"/>
          <w:sz w:val="26"/>
          <w:szCs w:val="24"/>
        </w:rPr>
        <w:t>Hòa Thượng nói: “</w:t>
      </w:r>
      <w:r w:rsidRPr="00607B85">
        <w:rPr>
          <w:rFonts w:ascii="Times New Roman" w:eastAsia="Times New Roman" w:hAnsi="Times New Roman" w:cs="Times New Roman"/>
          <w:b/>
          <w:i/>
          <w:sz w:val="26"/>
          <w:szCs w:val="24"/>
        </w:rPr>
        <w:t>Khi</w:t>
      </w:r>
      <w:r w:rsidRPr="00607B85">
        <w:rPr>
          <w:rFonts w:ascii="Times New Roman" w:eastAsia="Times New Roman" w:hAnsi="Times New Roman" w:cs="Times New Roman"/>
          <w:b/>
          <w:i/>
          <w:sz w:val="26"/>
          <w:szCs w:val="24"/>
        </w:rPr>
        <w:t xml:space="preserve"> đồng tu chúng ta họp mặt, khi chúng ta đến học Kinh, nghe pháp thì chúng ta </w:t>
      </w:r>
      <w:r w:rsidRPr="00607B85">
        <w:rPr>
          <w:rFonts w:ascii="Times New Roman" w:eastAsia="Times New Roman" w:hAnsi="Times New Roman" w:cs="Times New Roman"/>
          <w:b/>
          <w:i/>
          <w:sz w:val="26"/>
          <w:szCs w:val="24"/>
        </w:rPr>
        <w:t xml:space="preserve">cũng </w:t>
      </w:r>
      <w:r w:rsidRPr="00607B85">
        <w:rPr>
          <w:rFonts w:ascii="Times New Roman" w:eastAsia="Times New Roman" w:hAnsi="Times New Roman" w:cs="Times New Roman"/>
          <w:b/>
          <w:i/>
          <w:sz w:val="26"/>
          <w:szCs w:val="24"/>
        </w:rPr>
        <w:t xml:space="preserve">có thể niệm mười câu Phật hiệu. Chúng ta căn cứ vào những việc chúng ta làm để chúng ta đề khởi pháp Mười Niệm, việc này có lợi ích đặc biệt thù thắng. Cách này đơn giản, dễ </w:t>
      </w:r>
      <w:r w:rsidRPr="00607B85">
        <w:rPr>
          <w:rFonts w:ascii="Times New Roman" w:eastAsia="Times New Roman" w:hAnsi="Times New Roman" w:cs="Times New Roman"/>
          <w:b/>
          <w:i/>
          <w:sz w:val="26"/>
          <w:szCs w:val="24"/>
        </w:rPr>
        <w:t>làm, c</w:t>
      </w:r>
      <w:r w:rsidRPr="00607B85">
        <w:rPr>
          <w:rFonts w:ascii="Times New Roman" w:eastAsia="Times New Roman" w:hAnsi="Times New Roman" w:cs="Times New Roman"/>
          <w:b/>
          <w:i/>
          <w:sz w:val="26"/>
          <w:szCs w:val="24"/>
        </w:rPr>
        <w:t xml:space="preserve">hỉ mất khoảng </w:t>
      </w:r>
      <w:r w:rsidRPr="00607B85">
        <w:rPr>
          <w:rFonts w:ascii="Times New Roman" w:eastAsia="Times New Roman" w:hAnsi="Times New Roman" w:cs="Times New Roman"/>
          <w:b/>
          <w:i/>
          <w:sz w:val="26"/>
          <w:szCs w:val="24"/>
        </w:rPr>
        <w:t xml:space="preserve">thời gian </w:t>
      </w:r>
      <w:r w:rsidRPr="00607B85">
        <w:rPr>
          <w:rFonts w:ascii="Times New Roman" w:eastAsia="Times New Roman" w:hAnsi="Times New Roman" w:cs="Times New Roman"/>
          <w:b/>
          <w:i/>
          <w:sz w:val="26"/>
          <w:szCs w:val="24"/>
        </w:rPr>
        <w:t xml:space="preserve">ngắn </w:t>
      </w:r>
      <w:r w:rsidRPr="00607B85">
        <w:rPr>
          <w:rFonts w:ascii="Times New Roman" w:eastAsia="Times New Roman" w:hAnsi="Times New Roman" w:cs="Times New Roman"/>
          <w:b/>
          <w:i/>
          <w:sz w:val="26"/>
          <w:szCs w:val="24"/>
        </w:rPr>
        <w:t xml:space="preserve">nhưng mang </w:t>
      </w:r>
      <w:r w:rsidRPr="00607B85">
        <w:rPr>
          <w:rFonts w:ascii="Times New Roman" w:eastAsia="Times New Roman" w:hAnsi="Times New Roman" w:cs="Times New Roman"/>
          <w:b/>
          <w:i/>
          <w:sz w:val="26"/>
          <w:szCs w:val="24"/>
        </w:rPr>
        <w:t xml:space="preserve">lại </w:t>
      </w:r>
      <w:r w:rsidRPr="00607B85">
        <w:rPr>
          <w:rFonts w:ascii="Times New Roman" w:eastAsia="Times New Roman" w:hAnsi="Times New Roman" w:cs="Times New Roman"/>
          <w:b/>
          <w:i/>
          <w:sz w:val="26"/>
          <w:szCs w:val="24"/>
        </w:rPr>
        <w:t>hiệu quả rất cao. Đây là phương pháp Phật pháp hóa gia đình</w:t>
      </w:r>
      <w:r w:rsidRPr="00607B85">
        <w:rPr>
          <w:rFonts w:ascii="Times New Roman" w:eastAsia="Times New Roman" w:hAnsi="Times New Roman" w:cs="Times New Roman"/>
          <w:b/>
          <w:i/>
          <w:sz w:val="26"/>
          <w:szCs w:val="24"/>
        </w:rPr>
        <w:t>”</w:t>
      </w:r>
      <w:r w:rsidRPr="00607B85">
        <w:rPr>
          <w:rFonts w:ascii="Times New Roman" w:eastAsia="Times New Roman" w:hAnsi="Times New Roman" w:cs="Times New Roman"/>
          <w:b/>
          <w:i/>
          <w:sz w:val="26"/>
          <w:szCs w:val="24"/>
        </w:rPr>
        <w:t xml:space="preserve">. </w:t>
      </w:r>
      <w:r w:rsidRPr="00607B85">
        <w:rPr>
          <w:rFonts w:ascii="Times New Roman" w:eastAsia="Times New Roman" w:hAnsi="Times New Roman" w:cs="Times New Roman"/>
          <w:sz w:val="26"/>
          <w:szCs w:val="24"/>
        </w:rPr>
        <w:t xml:space="preserve">Chúng ta áp dụng thời khóa này lâu dần thì chúng ta sẽ có rất nhiều lợi ích. </w:t>
      </w:r>
      <w:r w:rsidRPr="00607B85">
        <w:rPr>
          <w:rFonts w:ascii="Times New Roman" w:eastAsia="Times New Roman" w:hAnsi="Times New Roman" w:cs="Times New Roman"/>
          <w:sz w:val="26"/>
          <w:szCs w:val="24"/>
        </w:rPr>
        <w:t>C</w:t>
      </w:r>
      <w:r w:rsidRPr="00607B85">
        <w:rPr>
          <w:rFonts w:ascii="Times New Roman" w:eastAsia="Times New Roman" w:hAnsi="Times New Roman" w:cs="Times New Roman"/>
          <w:sz w:val="26"/>
          <w:szCs w:val="24"/>
        </w:rPr>
        <w:t>húng ta tưởng rằng đây là việc nhỏ nhưng chúng ta có thể dùng phươ</w:t>
      </w:r>
      <w:r w:rsidRPr="00607B85">
        <w:rPr>
          <w:rFonts w:ascii="Times New Roman" w:eastAsia="Times New Roman" w:hAnsi="Times New Roman" w:cs="Times New Roman"/>
          <w:sz w:val="26"/>
          <w:szCs w:val="24"/>
        </w:rPr>
        <w:t xml:space="preserve">ng pháp này Phật pháp hóa gia đình, thân bằng quyến thuộc, dần dần là phổ cập xã hội, lợi ích mọi người. Thí dụ, khi bạn bè chúng ta đến ăn cơm, khi gia đình chúng ta chắp tay niệm Phật thì họ cũng phải chắp tay niệm Phật. Những người trong gia tộc, thông </w:t>
      </w:r>
      <w:r w:rsidRPr="00607B85">
        <w:rPr>
          <w:rFonts w:ascii="Times New Roman" w:eastAsia="Times New Roman" w:hAnsi="Times New Roman" w:cs="Times New Roman"/>
          <w:sz w:val="26"/>
          <w:szCs w:val="24"/>
        </w:rPr>
        <w:t xml:space="preserve">gia của tôi cũng vậy, đến giờ ăn, gia đình tôi chắp tay niệm Phật thì họ cũng làm theo. Ban đầu, họ cảm thấy </w:t>
      </w:r>
      <w:r w:rsidRPr="00607B85">
        <w:rPr>
          <w:rFonts w:ascii="Times New Roman" w:eastAsia="Times New Roman" w:hAnsi="Times New Roman" w:cs="Times New Roman"/>
          <w:sz w:val="26"/>
          <w:szCs w:val="24"/>
        </w:rPr>
        <w:t xml:space="preserve">chưa quen </w:t>
      </w:r>
      <w:r w:rsidRPr="00607B85">
        <w:rPr>
          <w:rFonts w:ascii="Times New Roman" w:eastAsia="Times New Roman" w:hAnsi="Times New Roman" w:cs="Times New Roman"/>
          <w:sz w:val="26"/>
          <w:szCs w:val="24"/>
        </w:rPr>
        <w:t xml:space="preserve">nhưng những lần sau thì họ </w:t>
      </w:r>
      <w:r w:rsidRPr="00607B85">
        <w:rPr>
          <w:rFonts w:ascii="Times New Roman" w:eastAsia="Times New Roman" w:hAnsi="Times New Roman" w:cs="Times New Roman"/>
          <w:sz w:val="26"/>
          <w:szCs w:val="24"/>
        </w:rPr>
        <w:t>tự làm</w:t>
      </w:r>
      <w:r w:rsidRPr="00607B85">
        <w:rPr>
          <w:rFonts w:ascii="Times New Roman" w:eastAsia="Times New Roman" w:hAnsi="Times New Roman" w:cs="Times New Roman"/>
          <w:sz w:val="26"/>
          <w:szCs w:val="24"/>
        </w:rPr>
        <w:t>.</w:t>
      </w:r>
    </w:p>
    <w:p w14:paraId="0000000B" w14:textId="77777777" w:rsidR="008E061E" w:rsidRPr="00607B85" w:rsidRDefault="00140D99" w:rsidP="00140D99">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607B85">
        <w:rPr>
          <w:rFonts w:ascii="Times New Roman" w:eastAsia="Times New Roman" w:hAnsi="Times New Roman" w:cs="Times New Roman"/>
          <w:sz w:val="26"/>
          <w:szCs w:val="24"/>
        </w:rPr>
        <w:t>Hòa Thượng nói: “</w:t>
      </w:r>
      <w:r w:rsidRPr="00607B85">
        <w:rPr>
          <w:rFonts w:ascii="Times New Roman" w:eastAsia="Times New Roman" w:hAnsi="Times New Roman" w:cs="Times New Roman"/>
          <w:b/>
          <w:i/>
          <w:sz w:val="26"/>
          <w:szCs w:val="24"/>
        </w:rPr>
        <w:t>P</w:t>
      </w:r>
      <w:r w:rsidRPr="00607B85">
        <w:rPr>
          <w:rFonts w:ascii="Times New Roman" w:eastAsia="Times New Roman" w:hAnsi="Times New Roman" w:cs="Times New Roman"/>
          <w:b/>
          <w:i/>
          <w:sz w:val="26"/>
          <w:szCs w:val="24"/>
        </w:rPr>
        <w:t xml:space="preserve">háp </w:t>
      </w:r>
      <w:r w:rsidRPr="00607B85">
        <w:rPr>
          <w:rFonts w:ascii="Times New Roman" w:eastAsia="Times New Roman" w:hAnsi="Times New Roman" w:cs="Times New Roman"/>
          <w:b/>
          <w:i/>
          <w:sz w:val="26"/>
          <w:szCs w:val="24"/>
        </w:rPr>
        <w:t>Thập Niệm</w:t>
      </w:r>
      <w:r w:rsidRPr="00607B85">
        <w:rPr>
          <w:rFonts w:ascii="Times New Roman" w:eastAsia="Times New Roman" w:hAnsi="Times New Roman" w:cs="Times New Roman"/>
          <w:b/>
          <w:i/>
          <w:sz w:val="26"/>
          <w:szCs w:val="24"/>
        </w:rPr>
        <w:t xml:space="preserve"> </w:t>
      </w:r>
      <w:r w:rsidRPr="00607B85">
        <w:rPr>
          <w:rFonts w:ascii="Times New Roman" w:eastAsia="Times New Roman" w:hAnsi="Times New Roman" w:cs="Times New Roman"/>
          <w:b/>
          <w:i/>
          <w:sz w:val="26"/>
          <w:szCs w:val="24"/>
        </w:rPr>
        <w:t xml:space="preserve">là phương pháp </w:t>
      </w:r>
      <w:r w:rsidRPr="00607B85">
        <w:rPr>
          <w:rFonts w:ascii="Times New Roman" w:eastAsia="Times New Roman" w:hAnsi="Times New Roman" w:cs="Times New Roman"/>
          <w:b/>
          <w:i/>
          <w:sz w:val="26"/>
          <w:szCs w:val="24"/>
        </w:rPr>
        <w:t xml:space="preserve">đơn giản, dễ làm, từ sáng đến tối chúng ta niệm </w:t>
      </w:r>
      <w:r w:rsidRPr="00607B85">
        <w:rPr>
          <w:rFonts w:ascii="Times New Roman" w:eastAsia="Times New Roman" w:hAnsi="Times New Roman" w:cs="Times New Roman"/>
          <w:b/>
          <w:i/>
          <w:sz w:val="26"/>
          <w:szCs w:val="24"/>
        </w:rPr>
        <w:t>chín</w:t>
      </w:r>
      <w:r w:rsidRPr="00607B85">
        <w:rPr>
          <w:rFonts w:ascii="Times New Roman" w:eastAsia="Times New Roman" w:hAnsi="Times New Roman" w:cs="Times New Roman"/>
          <w:b/>
          <w:i/>
          <w:sz w:val="26"/>
          <w:szCs w:val="24"/>
        </w:rPr>
        <w:t xml:space="preserve"> lầ</w:t>
      </w:r>
      <w:r w:rsidRPr="00607B85">
        <w:rPr>
          <w:rFonts w:ascii="Times New Roman" w:eastAsia="Times New Roman" w:hAnsi="Times New Roman" w:cs="Times New Roman"/>
          <w:b/>
          <w:i/>
          <w:sz w:val="26"/>
          <w:szCs w:val="24"/>
        </w:rPr>
        <w:t>n, mỗi lần chúng ta niệm mười câu Phật hiệu không gián đoạn. Chúng ta niệm Phật tiếp nối lâu dài thì tâm tính của chúng ta dần dần sẽ được biến đổi</w:t>
      </w:r>
      <w:r w:rsidRPr="00607B85">
        <w:rPr>
          <w:rFonts w:ascii="Times New Roman" w:eastAsia="Times New Roman" w:hAnsi="Times New Roman" w:cs="Times New Roman"/>
          <w:sz w:val="26"/>
          <w:szCs w:val="24"/>
        </w:rPr>
        <w:t>”. Trong vô hình chung, tâm tính của người niệm Phật sẽ được chuyển đổi rất tốt, sinh ra p</w:t>
      </w:r>
      <w:r w:rsidRPr="00607B85">
        <w:rPr>
          <w:rFonts w:ascii="Times New Roman" w:eastAsia="Times New Roman" w:hAnsi="Times New Roman" w:cs="Times New Roman"/>
          <w:sz w:val="26"/>
          <w:szCs w:val="24"/>
        </w:rPr>
        <w:t>háp lạc</w:t>
      </w:r>
      <w:r w:rsidRPr="00607B85">
        <w:rPr>
          <w:rFonts w:ascii="Times New Roman" w:eastAsia="Times New Roman" w:hAnsi="Times New Roman" w:cs="Times New Roman"/>
          <w:sz w:val="26"/>
          <w:szCs w:val="24"/>
        </w:rPr>
        <w:t xml:space="preserve">, phước báu </w:t>
      </w:r>
      <w:r w:rsidRPr="00607B85">
        <w:rPr>
          <w:rFonts w:ascii="Times New Roman" w:eastAsia="Times New Roman" w:hAnsi="Times New Roman" w:cs="Times New Roman"/>
          <w:sz w:val="26"/>
          <w:szCs w:val="24"/>
        </w:rPr>
        <w:t xml:space="preserve">cũng sẽ lớn dần. Chúng ta </w:t>
      </w:r>
      <w:r w:rsidRPr="00607B85">
        <w:rPr>
          <w:rFonts w:ascii="Times New Roman" w:eastAsia="Times New Roman" w:hAnsi="Times New Roman" w:cs="Times New Roman"/>
          <w:sz w:val="26"/>
          <w:szCs w:val="24"/>
        </w:rPr>
        <w:t xml:space="preserve">cũng </w:t>
      </w:r>
      <w:r w:rsidRPr="00607B85">
        <w:rPr>
          <w:rFonts w:ascii="Times New Roman" w:eastAsia="Times New Roman" w:hAnsi="Times New Roman" w:cs="Times New Roman"/>
          <w:sz w:val="26"/>
          <w:szCs w:val="24"/>
        </w:rPr>
        <w:t>đã</w:t>
      </w:r>
      <w:r w:rsidRPr="00607B85">
        <w:rPr>
          <w:rFonts w:ascii="Times New Roman" w:eastAsia="Times New Roman" w:hAnsi="Times New Roman" w:cs="Times New Roman"/>
          <w:sz w:val="26"/>
          <w:szCs w:val="24"/>
        </w:rPr>
        <w:t xml:space="preserve"> </w:t>
      </w:r>
      <w:r w:rsidRPr="00607B85">
        <w:rPr>
          <w:rFonts w:ascii="Times New Roman" w:eastAsia="Times New Roman" w:hAnsi="Times New Roman" w:cs="Times New Roman"/>
          <w:sz w:val="26"/>
          <w:szCs w:val="24"/>
        </w:rPr>
        <w:t xml:space="preserve">hình thành thói quen, trước bữa ăn đều niệm Phật, tri ân Cha Mẹ, Thầy Cô. Đây là nét văn hóa rất thiện lành. Ban đầu, khi mọi người đến nhà chúng ta họ sẽ thấy kỳ lạ nhưng dần họ sẽ quen với văn hóa của gia đình chúng ta. </w:t>
      </w:r>
    </w:p>
    <w:p w14:paraId="0000000C" w14:textId="77777777" w:rsidR="008E061E" w:rsidRPr="00607B85" w:rsidRDefault="00140D99" w:rsidP="00140D99">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607B85">
        <w:rPr>
          <w:rFonts w:ascii="Times New Roman" w:eastAsia="Times New Roman" w:hAnsi="Times New Roman" w:cs="Times New Roman"/>
          <w:sz w:val="26"/>
          <w:szCs w:val="24"/>
        </w:rPr>
        <w:t>Hòa Thượng nói: “</w:t>
      </w:r>
      <w:r w:rsidRPr="00607B85">
        <w:rPr>
          <w:rFonts w:ascii="Times New Roman" w:eastAsia="Times New Roman" w:hAnsi="Times New Roman" w:cs="Times New Roman"/>
          <w:b/>
          <w:i/>
          <w:sz w:val="26"/>
          <w:szCs w:val="24"/>
        </w:rPr>
        <w:t>Ch</w:t>
      </w:r>
      <w:r w:rsidRPr="00607B85">
        <w:rPr>
          <w:rFonts w:ascii="Times New Roman" w:eastAsia="Times New Roman" w:hAnsi="Times New Roman" w:cs="Times New Roman"/>
          <w:b/>
          <w:i/>
          <w:sz w:val="26"/>
          <w:szCs w:val="24"/>
        </w:rPr>
        <w:t>úng ta xưng niệm mười câu Phật hiệu để mọi người tâm tánh được định lại, loại bỏ được tạp niệm</w:t>
      </w:r>
      <w:r w:rsidRPr="00607B85">
        <w:rPr>
          <w:rFonts w:ascii="Times New Roman" w:eastAsia="Times New Roman" w:hAnsi="Times New Roman" w:cs="Times New Roman"/>
          <w:b/>
          <w:i/>
          <w:sz w:val="26"/>
          <w:szCs w:val="24"/>
        </w:rPr>
        <w:t>. Tinh</w:t>
      </w:r>
      <w:r w:rsidRPr="00607B85">
        <w:rPr>
          <w:rFonts w:ascii="Times New Roman" w:eastAsia="Times New Roman" w:hAnsi="Times New Roman" w:cs="Times New Roman"/>
          <w:b/>
          <w:i/>
          <w:sz w:val="26"/>
          <w:szCs w:val="24"/>
        </w:rPr>
        <w:t xml:space="preserve"> thần </w:t>
      </w:r>
      <w:r w:rsidRPr="00607B85">
        <w:rPr>
          <w:rFonts w:ascii="Times New Roman" w:eastAsia="Times New Roman" w:hAnsi="Times New Roman" w:cs="Times New Roman"/>
          <w:b/>
          <w:i/>
          <w:sz w:val="26"/>
          <w:szCs w:val="24"/>
        </w:rPr>
        <w:t xml:space="preserve">của </w:t>
      </w:r>
      <w:r w:rsidRPr="00607B85">
        <w:rPr>
          <w:rFonts w:ascii="Times New Roman" w:eastAsia="Times New Roman" w:hAnsi="Times New Roman" w:cs="Times New Roman"/>
          <w:b/>
          <w:i/>
          <w:sz w:val="26"/>
          <w:szCs w:val="24"/>
        </w:rPr>
        <w:t>chúng ta tập trung n</w:t>
      </w:r>
      <w:r w:rsidRPr="00607B85">
        <w:rPr>
          <w:rFonts w:ascii="Times New Roman" w:eastAsia="Times New Roman" w:hAnsi="Times New Roman" w:cs="Times New Roman"/>
          <w:b/>
          <w:i/>
          <w:sz w:val="26"/>
          <w:szCs w:val="24"/>
        </w:rPr>
        <w:t>hư</w:t>
      </w:r>
      <w:r w:rsidRPr="00607B85">
        <w:rPr>
          <w:rFonts w:ascii="Times New Roman" w:eastAsia="Times New Roman" w:hAnsi="Times New Roman" w:cs="Times New Roman"/>
          <w:b/>
          <w:i/>
          <w:sz w:val="26"/>
          <w:szCs w:val="24"/>
        </w:rPr>
        <w:t xml:space="preserve"> vậy thì khi chúng ta ăn cơm t</w:t>
      </w:r>
      <w:r w:rsidRPr="00607B85">
        <w:rPr>
          <w:rFonts w:ascii="Times New Roman" w:eastAsia="Times New Roman" w:hAnsi="Times New Roman" w:cs="Times New Roman"/>
          <w:b/>
          <w:i/>
          <w:sz w:val="26"/>
          <w:szCs w:val="24"/>
        </w:rPr>
        <w:t xml:space="preserve">hì cơm </w:t>
      </w:r>
      <w:r w:rsidRPr="00607B85">
        <w:rPr>
          <w:rFonts w:ascii="Times New Roman" w:eastAsia="Times New Roman" w:hAnsi="Times New Roman" w:cs="Times New Roman"/>
          <w:b/>
          <w:i/>
          <w:sz w:val="26"/>
          <w:szCs w:val="24"/>
        </w:rPr>
        <w:t xml:space="preserve">sẽ dễ tiêu hóa hơn, khi chúng ta làm việc thì </w:t>
      </w:r>
      <w:r w:rsidRPr="00607B85">
        <w:rPr>
          <w:rFonts w:ascii="Times New Roman" w:eastAsia="Times New Roman" w:hAnsi="Times New Roman" w:cs="Times New Roman"/>
          <w:b/>
          <w:i/>
          <w:sz w:val="26"/>
          <w:szCs w:val="24"/>
        </w:rPr>
        <w:t xml:space="preserve">công </w:t>
      </w:r>
      <w:r w:rsidRPr="00607B85">
        <w:rPr>
          <w:rFonts w:ascii="Times New Roman" w:eastAsia="Times New Roman" w:hAnsi="Times New Roman" w:cs="Times New Roman"/>
          <w:b/>
          <w:i/>
          <w:sz w:val="26"/>
          <w:szCs w:val="24"/>
        </w:rPr>
        <w:t>việc cũng hiệu quả hơn. Chúng ta làm như vậy thì chúng ta sẽ được Phật lực gia vị, kiết tường như ý, công đức của việc này là không thể nghĩ bàn!</w:t>
      </w:r>
      <w:r w:rsidRPr="00607B85">
        <w:rPr>
          <w:rFonts w:ascii="Times New Roman" w:eastAsia="Times New Roman" w:hAnsi="Times New Roman" w:cs="Times New Roman"/>
          <w:sz w:val="26"/>
          <w:szCs w:val="24"/>
        </w:rPr>
        <w:t xml:space="preserve">”. Nếu tâm chúng ta bao chao, chúng ta ăn nhiều thì thức ăn </w:t>
      </w:r>
      <w:r w:rsidRPr="00607B85">
        <w:rPr>
          <w:rFonts w:ascii="Times New Roman" w:eastAsia="Times New Roman" w:hAnsi="Times New Roman" w:cs="Times New Roman"/>
          <w:sz w:val="26"/>
          <w:szCs w:val="24"/>
        </w:rPr>
        <w:t>sẽ khó tiêu hóa. Chúng ta bình tâm niệm mười câu Phật hiệu thì những buồn phiền, vọng tưởng của chúng ta sẽ lắng xuống vậy thì khi chúng ta ăn, thức ăn mới mang lại tác dụng tốt nhất cho cơ thể.</w:t>
      </w:r>
    </w:p>
    <w:p w14:paraId="0000000D" w14:textId="77777777" w:rsidR="008E061E" w:rsidRPr="00607B85" w:rsidRDefault="00140D99" w:rsidP="00140D99">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607B85">
        <w:rPr>
          <w:rFonts w:ascii="Times New Roman" w:eastAsia="Times New Roman" w:hAnsi="Times New Roman" w:cs="Times New Roman"/>
          <w:sz w:val="26"/>
          <w:szCs w:val="24"/>
        </w:rPr>
        <w:t>Hòa Thượng nói: “</w:t>
      </w:r>
      <w:r w:rsidRPr="00607B85">
        <w:rPr>
          <w:rFonts w:ascii="Times New Roman" w:eastAsia="Times New Roman" w:hAnsi="Times New Roman" w:cs="Times New Roman"/>
          <w:b/>
          <w:i/>
          <w:sz w:val="26"/>
          <w:szCs w:val="24"/>
        </w:rPr>
        <w:t>Phương</w:t>
      </w:r>
      <w:r w:rsidRPr="00607B85">
        <w:rPr>
          <w:rFonts w:ascii="Times New Roman" w:eastAsia="Times New Roman" w:hAnsi="Times New Roman" w:cs="Times New Roman"/>
          <w:b/>
          <w:i/>
          <w:sz w:val="26"/>
          <w:szCs w:val="24"/>
        </w:rPr>
        <w:t xml:space="preserve"> pháp Mười Niệm là phương pháp để chún</w:t>
      </w:r>
      <w:r w:rsidRPr="00607B85">
        <w:rPr>
          <w:rFonts w:ascii="Times New Roman" w:eastAsia="Times New Roman" w:hAnsi="Times New Roman" w:cs="Times New Roman"/>
          <w:b/>
          <w:i/>
          <w:sz w:val="26"/>
          <w:szCs w:val="24"/>
        </w:rPr>
        <w:t>g ta cộng tu giúp đỡ, hỗ trợ lẫn nhau. Chúng ta giúp những người xung quanh khởi được việc làm tốt, tinh thần tập trung, giảm đi vọng niệm. Đây là chúng ta gieo duyên “Bồ Đề đại nghiệp” cho đại nghiệp vãng sanh của mọi người</w:t>
      </w:r>
      <w:r w:rsidRPr="00607B85">
        <w:rPr>
          <w:rFonts w:ascii="Times New Roman" w:eastAsia="Times New Roman" w:hAnsi="Times New Roman" w:cs="Times New Roman"/>
          <w:sz w:val="26"/>
          <w:szCs w:val="24"/>
        </w:rPr>
        <w:t>”. Chúng ta nghiêm túc niệm Phật</w:t>
      </w:r>
      <w:r w:rsidRPr="00607B85">
        <w:rPr>
          <w:rFonts w:ascii="Times New Roman" w:eastAsia="Times New Roman" w:hAnsi="Times New Roman" w:cs="Times New Roman"/>
          <w:sz w:val="26"/>
          <w:szCs w:val="24"/>
        </w:rPr>
        <w:t xml:space="preserve"> thì chúng ta cũng khiến những người trong gia đình chú tâm. Có thể vài tháng, vài năm đầu họ chưa dụng tâm nhưng dần dần cũng tạo thành thói quen. </w:t>
      </w:r>
    </w:p>
    <w:p w14:paraId="0000000E" w14:textId="77777777" w:rsidR="008E061E" w:rsidRPr="00607B85" w:rsidRDefault="00140D99" w:rsidP="00140D99">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607B85">
        <w:rPr>
          <w:rFonts w:ascii="Times New Roman" w:eastAsia="Times New Roman" w:hAnsi="Times New Roman" w:cs="Times New Roman"/>
          <w:sz w:val="26"/>
          <w:szCs w:val="24"/>
        </w:rPr>
        <w:t>Hòa Thượng nói: “</w:t>
      </w:r>
      <w:r w:rsidRPr="00607B85">
        <w:rPr>
          <w:rFonts w:ascii="Times New Roman" w:eastAsia="Times New Roman" w:hAnsi="Times New Roman" w:cs="Times New Roman"/>
          <w:b/>
          <w:i/>
          <w:sz w:val="26"/>
          <w:szCs w:val="24"/>
        </w:rPr>
        <w:t xml:space="preserve">Pháp tu </w:t>
      </w:r>
      <w:r w:rsidRPr="00607B85">
        <w:rPr>
          <w:rFonts w:ascii="Times New Roman" w:eastAsia="Times New Roman" w:hAnsi="Times New Roman" w:cs="Times New Roman"/>
          <w:b/>
          <w:i/>
          <w:sz w:val="26"/>
          <w:szCs w:val="24"/>
        </w:rPr>
        <w:t xml:space="preserve">Mười Niệm còn </w:t>
      </w:r>
      <w:r w:rsidRPr="00607B85">
        <w:rPr>
          <w:rFonts w:ascii="Times New Roman" w:eastAsia="Times New Roman" w:hAnsi="Times New Roman" w:cs="Times New Roman"/>
          <w:b/>
          <w:i/>
          <w:sz w:val="26"/>
          <w:szCs w:val="24"/>
        </w:rPr>
        <w:t>có thể gọi bằng hai, tên thứ nhất là: “Tịnh Nghiệ</w:t>
      </w:r>
      <w:r w:rsidRPr="00607B85">
        <w:rPr>
          <w:rFonts w:ascii="Times New Roman" w:eastAsia="Times New Roman" w:hAnsi="Times New Roman" w:cs="Times New Roman"/>
          <w:b/>
          <w:i/>
          <w:sz w:val="26"/>
          <w:szCs w:val="24"/>
        </w:rPr>
        <w:t>p</w:t>
      </w:r>
      <w:r w:rsidRPr="00607B85">
        <w:rPr>
          <w:rFonts w:ascii="Times New Roman" w:eastAsia="Times New Roman" w:hAnsi="Times New Roman" w:cs="Times New Roman"/>
          <w:b/>
          <w:i/>
          <w:sz w:val="26"/>
          <w:szCs w:val="24"/>
        </w:rPr>
        <w:t xml:space="preserve"> Gia Hành Thập </w:t>
      </w:r>
      <w:r w:rsidRPr="00607B85">
        <w:rPr>
          <w:rFonts w:ascii="Times New Roman" w:eastAsia="Times New Roman" w:hAnsi="Times New Roman" w:cs="Times New Roman"/>
          <w:b/>
          <w:i/>
          <w:sz w:val="26"/>
          <w:szCs w:val="24"/>
        </w:rPr>
        <w:t>Niệ</w:t>
      </w:r>
      <w:r w:rsidRPr="00607B85">
        <w:rPr>
          <w:rFonts w:ascii="Times New Roman" w:eastAsia="Times New Roman" w:hAnsi="Times New Roman" w:cs="Times New Roman"/>
          <w:b/>
          <w:i/>
          <w:sz w:val="26"/>
          <w:szCs w:val="24"/>
        </w:rPr>
        <w:t>m</w:t>
      </w:r>
      <w:r w:rsidRPr="00607B85">
        <w:rPr>
          <w:rFonts w:ascii="Times New Roman" w:eastAsia="Times New Roman" w:hAnsi="Times New Roman" w:cs="Times New Roman"/>
          <w:b/>
          <w:i/>
          <w:sz w:val="26"/>
          <w:szCs w:val="24"/>
        </w:rPr>
        <w:t xml:space="preserve"> Pháp”, pháp mười niệm trợ giúp cho tịnh nghiệp. Phương pháp Mười Niệm giúp chúng ta định ra các thời khóa để hành trì. Tên thứ hai là: “Giản yếu tất sanh thập niệm Pháp”, pháp mười niệm đơn giản mà được sanh. Pháp này thích hợp với người hiện tại và nhữn</w:t>
      </w:r>
      <w:r w:rsidRPr="00607B85">
        <w:rPr>
          <w:rFonts w:ascii="Times New Roman" w:eastAsia="Times New Roman" w:hAnsi="Times New Roman" w:cs="Times New Roman"/>
          <w:b/>
          <w:i/>
          <w:sz w:val="26"/>
          <w:szCs w:val="24"/>
        </w:rPr>
        <w:t xml:space="preserve">g người đời sau tu Tịnh Độ. Xã hội ngày nay, con người rất bận rộn, xao động cho nên pháp giản yếu như thế này rất thiết thực. Pháp này dễ hành nhưng giúp chúng ta tích tụ được tư lương, tích tụ được </w:t>
      </w:r>
      <w:r w:rsidRPr="00607B85">
        <w:rPr>
          <w:rFonts w:ascii="Times New Roman" w:eastAsia="Times New Roman" w:hAnsi="Times New Roman" w:cs="Times New Roman"/>
          <w:b/>
          <w:i/>
          <w:sz w:val="26"/>
          <w:szCs w:val="24"/>
        </w:rPr>
        <w:t>Tín - Nguyện - Hành</w:t>
      </w:r>
      <w:r w:rsidRPr="00607B85">
        <w:rPr>
          <w:rFonts w:ascii="Times New Roman" w:eastAsia="Times New Roman" w:hAnsi="Times New Roman" w:cs="Times New Roman"/>
          <w:b/>
          <w:i/>
          <w:sz w:val="26"/>
          <w:szCs w:val="24"/>
        </w:rPr>
        <w:t>. Pháp này dễ làm nhưng mang lại hiệu</w:t>
      </w:r>
      <w:r w:rsidRPr="00607B85">
        <w:rPr>
          <w:rFonts w:ascii="Times New Roman" w:eastAsia="Times New Roman" w:hAnsi="Times New Roman" w:cs="Times New Roman"/>
          <w:b/>
          <w:i/>
          <w:sz w:val="26"/>
          <w:szCs w:val="24"/>
        </w:rPr>
        <w:t xml:space="preserve"> quả rất viên mãn, là tiêu chuẩn để </w:t>
      </w:r>
      <w:r w:rsidRPr="00607B85">
        <w:rPr>
          <w:rFonts w:ascii="Times New Roman" w:eastAsia="Times New Roman" w:hAnsi="Times New Roman" w:cs="Times New Roman"/>
          <w:b/>
          <w:i/>
          <w:sz w:val="26"/>
          <w:szCs w:val="24"/>
        </w:rPr>
        <w:t>chúng ta</w:t>
      </w:r>
      <w:r w:rsidRPr="00607B85">
        <w:rPr>
          <w:rFonts w:ascii="Times New Roman" w:eastAsia="Times New Roman" w:hAnsi="Times New Roman" w:cs="Times New Roman"/>
          <w:b/>
          <w:i/>
          <w:sz w:val="26"/>
          <w:szCs w:val="24"/>
        </w:rPr>
        <w:t xml:space="preserve"> gom nhiếp sáu căn, tịnh niệm liên tục</w:t>
      </w:r>
      <w:r w:rsidRPr="00607B85">
        <w:rPr>
          <w:rFonts w:ascii="Times New Roman" w:eastAsia="Times New Roman" w:hAnsi="Times New Roman" w:cs="Times New Roman"/>
          <w:sz w:val="26"/>
          <w:szCs w:val="24"/>
        </w:rPr>
        <w:t>”. “</w:t>
      </w:r>
      <w:r w:rsidRPr="00607B85">
        <w:rPr>
          <w:rFonts w:ascii="Times New Roman" w:eastAsia="Times New Roman" w:hAnsi="Times New Roman" w:cs="Times New Roman"/>
          <w:i/>
          <w:sz w:val="26"/>
          <w:szCs w:val="24"/>
        </w:rPr>
        <w:t>Tư lương</w:t>
      </w:r>
      <w:r w:rsidRPr="00607B85">
        <w:rPr>
          <w:rFonts w:ascii="Times New Roman" w:eastAsia="Times New Roman" w:hAnsi="Times New Roman" w:cs="Times New Roman"/>
          <w:sz w:val="26"/>
          <w:szCs w:val="24"/>
        </w:rPr>
        <w:t>” là vốn liếng. “</w:t>
      </w:r>
      <w:r w:rsidRPr="00607B85">
        <w:rPr>
          <w:rFonts w:ascii="Times New Roman" w:eastAsia="Times New Roman" w:hAnsi="Times New Roman" w:cs="Times New Roman"/>
          <w:i/>
          <w:sz w:val="26"/>
          <w:szCs w:val="24"/>
        </w:rPr>
        <w:t>Tín</w:t>
      </w:r>
      <w:r w:rsidRPr="00607B85">
        <w:rPr>
          <w:rFonts w:ascii="Times New Roman" w:eastAsia="Times New Roman" w:hAnsi="Times New Roman" w:cs="Times New Roman"/>
          <w:sz w:val="26"/>
          <w:szCs w:val="24"/>
        </w:rPr>
        <w:t>” là tin. “</w:t>
      </w:r>
      <w:r w:rsidRPr="00607B85">
        <w:rPr>
          <w:rFonts w:ascii="Times New Roman" w:eastAsia="Times New Roman" w:hAnsi="Times New Roman" w:cs="Times New Roman"/>
          <w:i/>
          <w:sz w:val="26"/>
          <w:szCs w:val="24"/>
        </w:rPr>
        <w:t>Nguyện</w:t>
      </w:r>
      <w:r w:rsidRPr="00607B85">
        <w:rPr>
          <w:rFonts w:ascii="Times New Roman" w:eastAsia="Times New Roman" w:hAnsi="Times New Roman" w:cs="Times New Roman"/>
          <w:sz w:val="26"/>
          <w:szCs w:val="24"/>
        </w:rPr>
        <w:t>” là nguyện sanh. “</w:t>
      </w:r>
      <w:r w:rsidRPr="00607B85">
        <w:rPr>
          <w:rFonts w:ascii="Times New Roman" w:eastAsia="Times New Roman" w:hAnsi="Times New Roman" w:cs="Times New Roman"/>
          <w:i/>
          <w:sz w:val="26"/>
          <w:szCs w:val="24"/>
        </w:rPr>
        <w:t>Hành</w:t>
      </w:r>
      <w:r w:rsidRPr="00607B85">
        <w:rPr>
          <w:rFonts w:ascii="Times New Roman" w:eastAsia="Times New Roman" w:hAnsi="Times New Roman" w:cs="Times New Roman"/>
          <w:sz w:val="26"/>
          <w:szCs w:val="24"/>
        </w:rPr>
        <w:t xml:space="preserve">” là làm. Một ngày chúng ta niệm </w:t>
      </w:r>
      <w:r w:rsidRPr="00607B85">
        <w:rPr>
          <w:rFonts w:ascii="Times New Roman" w:eastAsia="Times New Roman" w:hAnsi="Times New Roman" w:cs="Times New Roman"/>
          <w:sz w:val="26"/>
          <w:szCs w:val="24"/>
        </w:rPr>
        <w:t>chín</w:t>
      </w:r>
      <w:r w:rsidRPr="00607B85">
        <w:rPr>
          <w:rFonts w:ascii="Times New Roman" w:eastAsia="Times New Roman" w:hAnsi="Times New Roman" w:cs="Times New Roman"/>
          <w:sz w:val="26"/>
          <w:szCs w:val="24"/>
        </w:rPr>
        <w:t xml:space="preserve"> lần, mỗi lần mười câu P</w:t>
      </w:r>
      <w:r w:rsidRPr="00607B85">
        <w:rPr>
          <w:rFonts w:ascii="Times New Roman" w:eastAsia="Times New Roman" w:hAnsi="Times New Roman" w:cs="Times New Roman"/>
          <w:sz w:val="26"/>
          <w:szCs w:val="24"/>
        </w:rPr>
        <w:t>hật hiệu</w:t>
      </w:r>
      <w:r w:rsidRPr="00607B85">
        <w:rPr>
          <w:rFonts w:ascii="Times New Roman" w:eastAsia="Times New Roman" w:hAnsi="Times New Roman" w:cs="Times New Roman"/>
          <w:sz w:val="26"/>
          <w:szCs w:val="24"/>
        </w:rPr>
        <w:t xml:space="preserve"> thì chúng ta sẽ không mất nhiều thời gian. Chúng ta tập thành thói quen thì khi chúng ta lâm chung chúng ta dễ đề khởi được câu Phật hiệu. Phương pháp này giúp chúng ta rất dễ gom nhiế</w:t>
      </w:r>
      <w:r w:rsidRPr="00607B85">
        <w:rPr>
          <w:rFonts w:ascii="Times New Roman" w:eastAsia="Times New Roman" w:hAnsi="Times New Roman" w:cs="Times New Roman"/>
          <w:sz w:val="26"/>
          <w:szCs w:val="24"/>
        </w:rPr>
        <w:t>p</w:t>
      </w:r>
      <w:r w:rsidRPr="00607B85">
        <w:rPr>
          <w:rFonts w:ascii="Times New Roman" w:eastAsia="Times New Roman" w:hAnsi="Times New Roman" w:cs="Times New Roman"/>
          <w:sz w:val="26"/>
          <w:szCs w:val="24"/>
        </w:rPr>
        <w:t xml:space="preserve"> sáu căn. Nhiều người khi vừa thức dậy thì liền bật dậy ngay, chúng ta</w:t>
      </w:r>
      <w:r w:rsidRPr="00607B85">
        <w:rPr>
          <w:rFonts w:ascii="Times New Roman" w:eastAsia="Times New Roman" w:hAnsi="Times New Roman" w:cs="Times New Roman"/>
          <w:sz w:val="26"/>
          <w:szCs w:val="24"/>
        </w:rPr>
        <w:t xml:space="preserve"> làm như vậy thì sẽ không tốt cho sức khỏe. Khi chúng ta vừa thức dậy, chúng ta niệm mười câu Phật hiệu sau đó chúng ta ngồi dậy từ từ.</w:t>
      </w:r>
    </w:p>
    <w:p w14:paraId="0000000F" w14:textId="77777777" w:rsidR="008E061E" w:rsidRPr="00607B85" w:rsidRDefault="00140D99" w:rsidP="00140D99">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607B85">
        <w:rPr>
          <w:rFonts w:ascii="Times New Roman" w:eastAsia="Times New Roman" w:hAnsi="Times New Roman" w:cs="Times New Roman"/>
          <w:sz w:val="26"/>
          <w:szCs w:val="24"/>
        </w:rPr>
        <w:t>Hòa Thượng nói: “</w:t>
      </w:r>
      <w:r w:rsidRPr="00607B85">
        <w:rPr>
          <w:rFonts w:ascii="Times New Roman" w:eastAsia="Times New Roman" w:hAnsi="Times New Roman" w:cs="Times New Roman"/>
          <w:b/>
          <w:i/>
          <w:sz w:val="26"/>
          <w:szCs w:val="24"/>
        </w:rPr>
        <w:t>Chúng ta</w:t>
      </w:r>
      <w:r w:rsidRPr="00607B85">
        <w:rPr>
          <w:rFonts w:ascii="Times New Roman" w:eastAsia="Times New Roman" w:hAnsi="Times New Roman" w:cs="Times New Roman"/>
          <w:b/>
          <w:i/>
          <w:sz w:val="26"/>
          <w:szCs w:val="24"/>
        </w:rPr>
        <w:t xml:space="preserve"> niệm mười câu Phật hiệu</w:t>
      </w:r>
      <w:r w:rsidRPr="00607B85">
        <w:rPr>
          <w:rFonts w:ascii="Times New Roman" w:eastAsia="Times New Roman" w:hAnsi="Times New Roman" w:cs="Times New Roman"/>
          <w:b/>
          <w:i/>
          <w:sz w:val="26"/>
          <w:szCs w:val="24"/>
        </w:rPr>
        <w:t xml:space="preserve"> chỉ</w:t>
      </w:r>
      <w:r w:rsidRPr="00607B85">
        <w:rPr>
          <w:rFonts w:ascii="Times New Roman" w:eastAsia="Times New Roman" w:hAnsi="Times New Roman" w:cs="Times New Roman"/>
          <w:b/>
          <w:i/>
          <w:sz w:val="26"/>
          <w:szCs w:val="24"/>
        </w:rPr>
        <w:t xml:space="preserve"> trong </w:t>
      </w:r>
      <w:r w:rsidRPr="00607B85">
        <w:rPr>
          <w:rFonts w:ascii="Times New Roman" w:eastAsia="Times New Roman" w:hAnsi="Times New Roman" w:cs="Times New Roman"/>
          <w:b/>
          <w:i/>
          <w:sz w:val="26"/>
          <w:szCs w:val="24"/>
        </w:rPr>
        <w:t xml:space="preserve">một </w:t>
      </w:r>
      <w:r w:rsidRPr="00607B85">
        <w:rPr>
          <w:rFonts w:ascii="Times New Roman" w:eastAsia="Times New Roman" w:hAnsi="Times New Roman" w:cs="Times New Roman"/>
          <w:b/>
          <w:i/>
          <w:sz w:val="26"/>
          <w:szCs w:val="24"/>
        </w:rPr>
        <w:t xml:space="preserve">thời gian ngắn nên chúng ta dễ dàng nhiếp tâm. Chúng ta </w:t>
      </w:r>
      <w:r w:rsidRPr="00607B85">
        <w:rPr>
          <w:rFonts w:ascii="Times New Roman" w:eastAsia="Times New Roman" w:hAnsi="Times New Roman" w:cs="Times New Roman"/>
          <w:b/>
          <w:i/>
          <w:sz w:val="26"/>
          <w:szCs w:val="24"/>
        </w:rPr>
        <w:t>niệm mười câu Phật hiệu chín lần, phân bố đều trong ngày thì thân tâm của chúng ta trong một ngày sẽ không rời câu Phật hiệu. Đây là chúng ta đã niệm Phật hóa sinh hoạt, niệm Phật hóa đời sống của mình. Có người nói rằng, nhờ có pháp Mười Niệm này mà chúng</w:t>
      </w:r>
      <w:r w:rsidRPr="00607B85">
        <w:rPr>
          <w:rFonts w:ascii="Times New Roman" w:eastAsia="Times New Roman" w:hAnsi="Times New Roman" w:cs="Times New Roman"/>
          <w:b/>
          <w:i/>
          <w:sz w:val="26"/>
          <w:szCs w:val="24"/>
        </w:rPr>
        <w:t xml:space="preserve"> sanh ở đời sau đã rất may mắn rồi!</w:t>
      </w:r>
      <w:r w:rsidRPr="00607B85">
        <w:rPr>
          <w:rFonts w:ascii="Times New Roman" w:eastAsia="Times New Roman" w:hAnsi="Times New Roman" w:cs="Times New Roman"/>
          <w:sz w:val="26"/>
          <w:szCs w:val="24"/>
        </w:rPr>
        <w:t>”. Pháp này đơn giản, dễ làm, chúng ta không gặp bất cứ khó khăn nào khi thực hành. Nếu chúng ta ngồi niệm Phật thời gian dài thì nhiều tập khí phiền não của chúng ta sẽ dễ sinh khởi. Phương pháp mười niệm là pháp tu giúp</w:t>
      </w:r>
      <w:r w:rsidRPr="00607B85">
        <w:rPr>
          <w:rFonts w:ascii="Times New Roman" w:eastAsia="Times New Roman" w:hAnsi="Times New Roman" w:cs="Times New Roman"/>
          <w:sz w:val="26"/>
          <w:szCs w:val="24"/>
        </w:rPr>
        <w:t xml:space="preserve"> chúng ta phân bố đều câu Phật hiệu trong đời sống hàng ngày. Chúng ta làm đều đặn mỗi ngày, mỗi năm thì trong vô hình trung chúng ta đã dần trở về với sự thanh tịnh.</w:t>
      </w:r>
    </w:p>
    <w:p w14:paraId="00000010" w14:textId="77777777" w:rsidR="008E061E" w:rsidRPr="00607B85" w:rsidRDefault="00140D99" w:rsidP="00140D99">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607B85">
        <w:rPr>
          <w:rFonts w:ascii="Times New Roman" w:eastAsia="Times New Roman" w:hAnsi="Times New Roman" w:cs="Times New Roman"/>
          <w:sz w:val="26"/>
          <w:szCs w:val="24"/>
        </w:rPr>
        <w:t>Hòa Thượng nói: “</w:t>
      </w:r>
      <w:r w:rsidRPr="00607B85">
        <w:rPr>
          <w:rFonts w:ascii="Times New Roman" w:eastAsia="Times New Roman" w:hAnsi="Times New Roman" w:cs="Times New Roman"/>
          <w:b/>
          <w:i/>
          <w:sz w:val="26"/>
          <w:szCs w:val="24"/>
        </w:rPr>
        <w:t>Đại Sư Liên Trì nói, chuyên trì danh hiệu “A Di Đà Phật” thù thắng hơn t</w:t>
      </w:r>
      <w:r w:rsidRPr="00607B85">
        <w:rPr>
          <w:rFonts w:ascii="Times New Roman" w:eastAsia="Times New Roman" w:hAnsi="Times New Roman" w:cs="Times New Roman"/>
          <w:b/>
          <w:i/>
          <w:sz w:val="26"/>
          <w:szCs w:val="24"/>
        </w:rPr>
        <w:t xml:space="preserve">rì “Chú Vãng Sanh”, thù thắng hơn tất cả các chú khác và cũng thù thắng hơn tất cả các việc làm công đức khác. </w:t>
      </w:r>
      <w:r w:rsidRPr="00607B85">
        <w:rPr>
          <w:rFonts w:ascii="Times New Roman" w:eastAsia="Times New Roman" w:hAnsi="Times New Roman" w:cs="Times New Roman"/>
          <w:sz w:val="26"/>
          <w:szCs w:val="24"/>
        </w:rPr>
        <w:t>”. Khi Hòa Thượng giảng “</w:t>
      </w:r>
      <w:r w:rsidRPr="00607B85">
        <w:rPr>
          <w:rFonts w:ascii="Times New Roman" w:eastAsia="Times New Roman" w:hAnsi="Times New Roman" w:cs="Times New Roman"/>
          <w:b/>
          <w:i/>
          <w:sz w:val="26"/>
          <w:szCs w:val="24"/>
        </w:rPr>
        <w:t>Kinh Vô Lượng Thọ</w:t>
      </w:r>
      <w:r w:rsidRPr="00607B85">
        <w:rPr>
          <w:rFonts w:ascii="Times New Roman" w:eastAsia="Times New Roman" w:hAnsi="Times New Roman" w:cs="Times New Roman"/>
          <w:sz w:val="26"/>
          <w:szCs w:val="24"/>
        </w:rPr>
        <w:t>”, Ngài nói: “</w:t>
      </w:r>
      <w:r w:rsidRPr="00607B85">
        <w:rPr>
          <w:rFonts w:ascii="Times New Roman" w:eastAsia="Times New Roman" w:hAnsi="Times New Roman" w:cs="Times New Roman"/>
          <w:b/>
          <w:i/>
          <w:sz w:val="26"/>
          <w:szCs w:val="24"/>
        </w:rPr>
        <w:t>Chúng ta có đủ can đảm suốt cuộc đời này chỉ niệm một câu “A Di Đà Phật” không!</w:t>
      </w:r>
      <w:r w:rsidRPr="00607B85">
        <w:rPr>
          <w:rFonts w:ascii="Times New Roman" w:eastAsia="Times New Roman" w:hAnsi="Times New Roman" w:cs="Times New Roman"/>
          <w:sz w:val="26"/>
          <w:szCs w:val="24"/>
        </w:rPr>
        <w:t>”</w:t>
      </w:r>
    </w:p>
    <w:p w14:paraId="00000011" w14:textId="77777777" w:rsidR="008E061E" w:rsidRPr="00607B85" w:rsidRDefault="00140D99" w:rsidP="00140D99">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607B85">
        <w:rPr>
          <w:rFonts w:ascii="Times New Roman" w:eastAsia="Times New Roman" w:hAnsi="Times New Roman" w:cs="Times New Roman"/>
          <w:sz w:val="26"/>
          <w:szCs w:val="24"/>
        </w:rPr>
        <w:t>Hòa Thượ</w:t>
      </w:r>
      <w:r w:rsidRPr="00607B85">
        <w:rPr>
          <w:rFonts w:ascii="Times New Roman" w:eastAsia="Times New Roman" w:hAnsi="Times New Roman" w:cs="Times New Roman"/>
          <w:sz w:val="26"/>
          <w:szCs w:val="24"/>
        </w:rPr>
        <w:t>ng nói: “</w:t>
      </w:r>
      <w:r w:rsidRPr="00607B85">
        <w:rPr>
          <w:rFonts w:ascii="Times New Roman" w:eastAsia="Times New Roman" w:hAnsi="Times New Roman" w:cs="Times New Roman"/>
          <w:b/>
          <w:i/>
          <w:sz w:val="26"/>
          <w:szCs w:val="24"/>
        </w:rPr>
        <w:t xml:space="preserve">Đại Sư Liên Trì nói, chúng ta trì “Chú Vãng Sanh” 30.000 biến thì chúng ta có thể thấy Phật A Di Đà nhưng chúng ta trì danh hiệu một ngày một đêm thì chúng ta có thể thấy Phật ở ngay trước mặt. Nếu mỗi ngày chúng ta tụng </w:t>
      </w:r>
      <w:r w:rsidRPr="00607B85">
        <w:rPr>
          <w:rFonts w:ascii="Times New Roman" w:eastAsia="Times New Roman" w:hAnsi="Times New Roman" w:cs="Times New Roman"/>
          <w:b/>
          <w:i/>
          <w:sz w:val="26"/>
          <w:szCs w:val="24"/>
        </w:rPr>
        <w:t xml:space="preserve">“Chú Vãng Sanh” </w:t>
      </w:r>
      <w:r w:rsidRPr="00607B85">
        <w:rPr>
          <w:rFonts w:ascii="Times New Roman" w:eastAsia="Times New Roman" w:hAnsi="Times New Roman" w:cs="Times New Roman"/>
          <w:b/>
          <w:i/>
          <w:sz w:val="26"/>
          <w:szCs w:val="24"/>
        </w:rPr>
        <w:t xml:space="preserve">sáu thời, </w:t>
      </w:r>
      <w:r w:rsidRPr="00607B85">
        <w:rPr>
          <w:rFonts w:ascii="Times New Roman" w:eastAsia="Times New Roman" w:hAnsi="Times New Roman" w:cs="Times New Roman"/>
          <w:b/>
          <w:i/>
          <w:sz w:val="26"/>
          <w:szCs w:val="24"/>
        </w:rPr>
        <w:t>mỗi thời tụng từ ba đến bảy biến thì chúng ta có thể tiêu trừ được các tội ngũ nghịch. Nhưng chúng ta trì danh một cách chí tâm, chúng ta dùng tâm chân thành nhất niệm một danh hiệu Phật thì chúng ta diệt được 80 ức kiếp sanh tử trọng tội. Niệm Phật thù th</w:t>
      </w:r>
      <w:r w:rsidRPr="00607B85">
        <w:rPr>
          <w:rFonts w:ascii="Times New Roman" w:eastAsia="Times New Roman" w:hAnsi="Times New Roman" w:cs="Times New Roman"/>
          <w:b/>
          <w:i/>
          <w:sz w:val="26"/>
          <w:szCs w:val="24"/>
        </w:rPr>
        <w:t xml:space="preserve">ắng hơn chúng ta trì các thần chú khác. </w:t>
      </w:r>
      <w:r w:rsidRPr="00607B85">
        <w:rPr>
          <w:rFonts w:ascii="Times New Roman" w:eastAsia="Times New Roman" w:hAnsi="Times New Roman" w:cs="Times New Roman"/>
          <w:b/>
          <w:i/>
          <w:sz w:val="26"/>
          <w:szCs w:val="24"/>
        </w:rPr>
        <w:t>C</w:t>
      </w:r>
      <w:r w:rsidRPr="00607B85">
        <w:rPr>
          <w:rFonts w:ascii="Times New Roman" w:eastAsia="Times New Roman" w:hAnsi="Times New Roman" w:cs="Times New Roman"/>
          <w:b/>
          <w:i/>
          <w:sz w:val="26"/>
          <w:szCs w:val="24"/>
        </w:rPr>
        <w:t xml:space="preserve">huyên trì danh hiệu “A Di Đà Phật” chính là đại thần chú, đại minh chú, vô thượng chú, vô đẳng đẳng chú”. </w:t>
      </w:r>
    </w:p>
    <w:p w14:paraId="00000012" w14:textId="77777777" w:rsidR="008E061E" w:rsidRPr="00607B85" w:rsidRDefault="00140D99" w:rsidP="00140D99">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607B85">
        <w:rPr>
          <w:rFonts w:ascii="Times New Roman" w:eastAsia="Times New Roman" w:hAnsi="Times New Roman" w:cs="Times New Roman"/>
          <w:sz w:val="26"/>
          <w:szCs w:val="24"/>
        </w:rPr>
        <w:t>Hòa Thượng nói: “</w:t>
      </w:r>
      <w:r w:rsidRPr="00607B85">
        <w:rPr>
          <w:rFonts w:ascii="Times New Roman" w:eastAsia="Times New Roman" w:hAnsi="Times New Roman" w:cs="Times New Roman"/>
          <w:b/>
          <w:i/>
          <w:sz w:val="26"/>
          <w:szCs w:val="24"/>
        </w:rPr>
        <w:t>Đại Sư Liên Trì nói, chuyên trì danh hiệu Phật thù thắng hơn trì tất cả các loại chú ở chỗ:</w:t>
      </w:r>
      <w:r w:rsidRPr="00607B85">
        <w:rPr>
          <w:rFonts w:ascii="Times New Roman" w:eastAsia="Times New Roman" w:hAnsi="Times New Roman" w:cs="Times New Roman"/>
          <w:b/>
          <w:i/>
          <w:sz w:val="26"/>
          <w:szCs w:val="24"/>
        </w:rPr>
        <w:t xml:space="preserve"> Phương</w:t>
      </w:r>
      <w:r w:rsidRPr="00607B85">
        <w:rPr>
          <w:rFonts w:ascii="Times New Roman" w:eastAsia="Times New Roman" w:hAnsi="Times New Roman" w:cs="Times New Roman"/>
          <w:b/>
          <w:i/>
          <w:sz w:val="26"/>
          <w:szCs w:val="24"/>
        </w:rPr>
        <w:t xml:space="preserve"> pháp mười niệm </w:t>
      </w:r>
      <w:r w:rsidRPr="00607B85">
        <w:rPr>
          <w:rFonts w:ascii="Times New Roman" w:eastAsia="Times New Roman" w:hAnsi="Times New Roman" w:cs="Times New Roman"/>
          <w:b/>
          <w:i/>
          <w:sz w:val="26"/>
          <w:szCs w:val="24"/>
        </w:rPr>
        <w:t xml:space="preserve">giúp </w:t>
      </w:r>
      <w:r w:rsidRPr="00607B85">
        <w:rPr>
          <w:rFonts w:ascii="Times New Roman" w:eastAsia="Times New Roman" w:hAnsi="Times New Roman" w:cs="Times New Roman"/>
          <w:b/>
          <w:i/>
          <w:sz w:val="26"/>
          <w:szCs w:val="24"/>
        </w:rPr>
        <w:t>chúng ta vãng sanh, đạt được bất thối chuyển</w:t>
      </w:r>
      <w:r w:rsidRPr="00607B85">
        <w:rPr>
          <w:rFonts w:ascii="Times New Roman" w:eastAsia="Times New Roman" w:hAnsi="Times New Roman" w:cs="Times New Roman"/>
          <w:b/>
          <w:i/>
          <w:sz w:val="26"/>
          <w:szCs w:val="24"/>
        </w:rPr>
        <w:t xml:space="preserve"> thì</w:t>
      </w:r>
      <w:r w:rsidRPr="00607B85">
        <w:rPr>
          <w:rFonts w:ascii="Times New Roman" w:eastAsia="Times New Roman" w:hAnsi="Times New Roman" w:cs="Times New Roman"/>
          <w:b/>
          <w:i/>
          <w:sz w:val="26"/>
          <w:szCs w:val="24"/>
        </w:rPr>
        <w:t xml:space="preserve"> oai linh này thần chú cũng không thể so sánh được! Chúng ta đạt được nhất tâm bất loạn, đoạn vô minh, thấy được tự tánh thì oai linh này đại minh chú cũng không thể sánh bằng! </w:t>
      </w:r>
      <w:r w:rsidRPr="00607B85">
        <w:rPr>
          <w:rFonts w:ascii="Times New Roman" w:eastAsia="Times New Roman" w:hAnsi="Times New Roman" w:cs="Times New Roman"/>
          <w:b/>
          <w:i/>
          <w:sz w:val="26"/>
          <w:szCs w:val="24"/>
        </w:rPr>
        <w:t>Chu</w:t>
      </w:r>
      <w:r w:rsidRPr="00607B85">
        <w:rPr>
          <w:rFonts w:ascii="Times New Roman" w:eastAsia="Times New Roman" w:hAnsi="Times New Roman" w:cs="Times New Roman"/>
          <w:b/>
          <w:i/>
          <w:sz w:val="26"/>
          <w:szCs w:val="24"/>
        </w:rPr>
        <w:t xml:space="preserve">yên trì danh hiệu được </w:t>
      </w:r>
      <w:r w:rsidRPr="00607B85">
        <w:rPr>
          <w:rFonts w:ascii="Times New Roman" w:eastAsia="Times New Roman" w:hAnsi="Times New Roman" w:cs="Times New Roman"/>
          <w:b/>
          <w:i/>
          <w:sz w:val="26"/>
          <w:szCs w:val="24"/>
        </w:rPr>
        <w:t>vãng sanh Cực Lạc, cứu cánh thành Phật thì</w:t>
      </w:r>
      <w:r w:rsidRPr="00607B85">
        <w:rPr>
          <w:rFonts w:ascii="Times New Roman" w:eastAsia="Times New Roman" w:hAnsi="Times New Roman" w:cs="Times New Roman"/>
          <w:b/>
          <w:i/>
          <w:sz w:val="26"/>
          <w:szCs w:val="24"/>
        </w:rPr>
        <w:t xml:space="preserve"> đây </w:t>
      </w:r>
      <w:r w:rsidRPr="00607B85">
        <w:rPr>
          <w:rFonts w:ascii="Times New Roman" w:eastAsia="Times New Roman" w:hAnsi="Times New Roman" w:cs="Times New Roman"/>
          <w:b/>
          <w:i/>
          <w:sz w:val="26"/>
          <w:szCs w:val="24"/>
        </w:rPr>
        <w:t xml:space="preserve">cũng chính là vô thượng chú. </w:t>
      </w:r>
      <w:r w:rsidRPr="00607B85">
        <w:rPr>
          <w:rFonts w:ascii="Times New Roman" w:eastAsia="Times New Roman" w:hAnsi="Times New Roman" w:cs="Times New Roman"/>
          <w:b/>
          <w:i/>
          <w:sz w:val="26"/>
          <w:szCs w:val="24"/>
        </w:rPr>
        <w:t xml:space="preserve">Chuyên trì danh hiệu được </w:t>
      </w:r>
      <w:r w:rsidRPr="00607B85">
        <w:rPr>
          <w:rFonts w:ascii="Times New Roman" w:eastAsia="Times New Roman" w:hAnsi="Times New Roman" w:cs="Times New Roman"/>
          <w:b/>
          <w:i/>
          <w:sz w:val="26"/>
          <w:szCs w:val="24"/>
        </w:rPr>
        <w:t>chứng nhập vô sanh, trở về Ta Bà phổ độ chúng sanh thì</w:t>
      </w:r>
      <w:r w:rsidRPr="00607B85">
        <w:rPr>
          <w:rFonts w:ascii="Times New Roman" w:eastAsia="Times New Roman" w:hAnsi="Times New Roman" w:cs="Times New Roman"/>
          <w:b/>
          <w:i/>
          <w:sz w:val="26"/>
          <w:szCs w:val="24"/>
        </w:rPr>
        <w:t xml:space="preserve"> đây </w:t>
      </w:r>
      <w:r w:rsidRPr="00607B85">
        <w:rPr>
          <w:rFonts w:ascii="Times New Roman" w:eastAsia="Times New Roman" w:hAnsi="Times New Roman" w:cs="Times New Roman"/>
          <w:b/>
          <w:i/>
          <w:sz w:val="26"/>
          <w:szCs w:val="24"/>
        </w:rPr>
        <w:t>cũng chính là vô đẳng đẳng chú</w:t>
      </w:r>
      <w:r w:rsidRPr="00607B85">
        <w:rPr>
          <w:rFonts w:ascii="Times New Roman" w:eastAsia="Times New Roman" w:hAnsi="Times New Roman" w:cs="Times New Roman"/>
          <w:sz w:val="26"/>
          <w:szCs w:val="24"/>
        </w:rPr>
        <w:t xml:space="preserve">”. </w:t>
      </w:r>
      <w:r w:rsidRPr="00607B85">
        <w:rPr>
          <w:rFonts w:ascii="Times New Roman" w:eastAsia="Times New Roman" w:hAnsi="Times New Roman" w:cs="Times New Roman"/>
          <w:i/>
          <w:sz w:val="26"/>
          <w:szCs w:val="24"/>
        </w:rPr>
        <w:t xml:space="preserve">“Chứng nhập vô sanh” </w:t>
      </w:r>
      <w:r w:rsidRPr="00607B85">
        <w:rPr>
          <w:rFonts w:ascii="Times New Roman" w:eastAsia="Times New Roman" w:hAnsi="Times New Roman" w:cs="Times New Roman"/>
          <w:sz w:val="26"/>
          <w:szCs w:val="24"/>
        </w:rPr>
        <w:t>là vãng sanh về thế giới Tây Phương Cực Lạc. Trên “</w:t>
      </w:r>
      <w:r w:rsidRPr="00607B85">
        <w:rPr>
          <w:rFonts w:ascii="Times New Roman" w:eastAsia="Times New Roman" w:hAnsi="Times New Roman" w:cs="Times New Roman"/>
          <w:b/>
          <w:i/>
          <w:sz w:val="26"/>
          <w:szCs w:val="24"/>
        </w:rPr>
        <w:t>Kinh A Di Đà</w:t>
      </w:r>
      <w:r w:rsidRPr="00607B85">
        <w:rPr>
          <w:rFonts w:ascii="Times New Roman" w:eastAsia="Times New Roman" w:hAnsi="Times New Roman" w:cs="Times New Roman"/>
          <w:sz w:val="26"/>
          <w:szCs w:val="24"/>
        </w:rPr>
        <w:t>” nói: “</w:t>
      </w:r>
      <w:r w:rsidRPr="00607B85">
        <w:rPr>
          <w:rFonts w:ascii="Times New Roman" w:eastAsia="Times New Roman" w:hAnsi="Times New Roman" w:cs="Times New Roman"/>
          <w:b/>
          <w:i/>
          <w:sz w:val="26"/>
          <w:szCs w:val="24"/>
        </w:rPr>
        <w:t>Khi chúng ta lâm chung, chúng ta khởi được từ một đến mười niệm thì Phật A Di Đà và Thánh Chúng sẽ đến tiếp dẫn</w:t>
      </w:r>
      <w:r w:rsidRPr="00607B85">
        <w:rPr>
          <w:rFonts w:ascii="Times New Roman" w:eastAsia="Times New Roman" w:hAnsi="Times New Roman" w:cs="Times New Roman"/>
          <w:sz w:val="26"/>
          <w:szCs w:val="24"/>
        </w:rPr>
        <w:t xml:space="preserve">”. </w:t>
      </w:r>
    </w:p>
    <w:p w14:paraId="00000013" w14:textId="1E05FBEC" w:rsidR="008E061E" w:rsidRPr="00607B85" w:rsidRDefault="00140D99" w:rsidP="00140D99">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607B85">
        <w:rPr>
          <w:rFonts w:ascii="Times New Roman" w:eastAsia="Times New Roman" w:hAnsi="Times New Roman" w:cs="Times New Roman"/>
          <w:sz w:val="26"/>
          <w:szCs w:val="24"/>
        </w:rPr>
        <w:t>Hòa Thượng nói: “</w:t>
      </w:r>
      <w:r w:rsidRPr="00607B85">
        <w:rPr>
          <w:rFonts w:ascii="Times New Roman" w:eastAsia="Times New Roman" w:hAnsi="Times New Roman" w:cs="Times New Roman"/>
          <w:b/>
          <w:i/>
          <w:sz w:val="26"/>
          <w:szCs w:val="24"/>
        </w:rPr>
        <w:t>Đại Sư Liên Trì nói, niệm Phật thù thắng hơn tất cả c</w:t>
      </w:r>
      <w:r w:rsidRPr="00607B85">
        <w:rPr>
          <w:rFonts w:ascii="Times New Roman" w:eastAsia="Times New Roman" w:hAnsi="Times New Roman" w:cs="Times New Roman"/>
          <w:b/>
          <w:i/>
          <w:sz w:val="26"/>
          <w:szCs w:val="24"/>
        </w:rPr>
        <w:t xml:space="preserve">ác công đức khác ở chỗ, lục đạo vạn hạnh, pháp </w:t>
      </w:r>
      <w:r w:rsidRPr="00607B85">
        <w:rPr>
          <w:rFonts w:ascii="Times New Roman" w:eastAsia="Times New Roman" w:hAnsi="Times New Roman" w:cs="Times New Roman"/>
          <w:b/>
          <w:i/>
          <w:sz w:val="26"/>
          <w:szCs w:val="24"/>
        </w:rPr>
        <w:t>môn có vô lượng nhưng chúng ta nhất tâm niệm một câu danh hiệu Phật thì chúng ta có thể nhiếp phục tất cả phiền não, vọng tưởng. Nguyện cho đệ tử tu tịnh nghiệp, chuyên vào tín nguyện ấy mà không có hai tâm</w:t>
      </w:r>
      <w:r w:rsidRPr="00607B85">
        <w:rPr>
          <w:rFonts w:ascii="Times New Roman" w:eastAsia="Times New Roman" w:hAnsi="Times New Roman" w:cs="Times New Roman"/>
          <w:b/>
          <w:i/>
          <w:sz w:val="26"/>
          <w:szCs w:val="24"/>
        </w:rPr>
        <w:t xml:space="preserve">”. </w:t>
      </w:r>
      <w:r w:rsidRPr="00607B85">
        <w:rPr>
          <w:rFonts w:ascii="Times New Roman" w:eastAsia="Times New Roman" w:hAnsi="Times New Roman" w:cs="Times New Roman"/>
          <w:sz w:val="26"/>
          <w:szCs w:val="24"/>
        </w:rPr>
        <w:t>Chúng ta chỉ cần chuyên tâm tín nguyện trì danh, cầu sanh Cực Lạc, ngoài ra không có bất cứ tâm nào khác</w:t>
      </w:r>
      <w:r w:rsidRPr="00607B85">
        <w:rPr>
          <w:rFonts w:ascii="Times New Roman" w:eastAsia="Times New Roman" w:hAnsi="Times New Roman" w:cs="Times New Roman"/>
          <w:sz w:val="26"/>
          <w:szCs w:val="24"/>
        </w:rPr>
        <w:t>.</w:t>
      </w:r>
      <w:r w:rsidRPr="00607B85">
        <w:rPr>
          <w:rFonts w:ascii="Times New Roman" w:eastAsia="Times New Roman" w:hAnsi="Times New Roman" w:cs="Times New Roman"/>
          <w:sz w:val="26"/>
          <w:szCs w:val="24"/>
        </w:rPr>
        <w:t xml:space="preserve"> </w:t>
      </w:r>
      <w:r w:rsidRPr="00607B85">
        <w:rPr>
          <w:rFonts w:ascii="Times New Roman" w:eastAsia="Times New Roman" w:hAnsi="Times New Roman" w:cs="Times New Roman"/>
          <w:sz w:val="26"/>
          <w:szCs w:val="24"/>
        </w:rPr>
        <w:t>Phương pháp niệm Phật thù thắng đến như vậy nhưng nhiều chúng sanh đã từng thực hành nhưng sau đó lại bỏ. Bồ Tát Đại Thế Chí đã nói: “</w:t>
      </w:r>
      <w:r w:rsidRPr="00607B85">
        <w:rPr>
          <w:rFonts w:ascii="Times New Roman" w:eastAsia="Times New Roman" w:hAnsi="Times New Roman" w:cs="Times New Roman"/>
          <w:b/>
          <w:i/>
          <w:sz w:val="26"/>
          <w:szCs w:val="24"/>
        </w:rPr>
        <w:t>Gom nhiếp sáu că</w:t>
      </w:r>
      <w:r w:rsidRPr="00607B85">
        <w:rPr>
          <w:rFonts w:ascii="Times New Roman" w:eastAsia="Times New Roman" w:hAnsi="Times New Roman" w:cs="Times New Roman"/>
          <w:b/>
          <w:i/>
          <w:sz w:val="26"/>
          <w:szCs w:val="24"/>
        </w:rPr>
        <w:t>n, tịnh niệm tiếp nối, bất giả phương tiện, tự đắc tâm khai, đắc</w:t>
      </w:r>
      <w:r w:rsidR="00607B85">
        <w:rPr>
          <w:rFonts w:ascii="Times New Roman" w:eastAsia="Times New Roman" w:hAnsi="Times New Roman" w:cs="Times New Roman"/>
          <w:b/>
          <w:i/>
          <w:sz w:val="26"/>
          <w:szCs w:val="24"/>
        </w:rPr>
        <w:t xml:space="preserve"> </w:t>
      </w:r>
      <w:r w:rsidRPr="00607B85">
        <w:rPr>
          <w:rFonts w:ascii="Times New Roman" w:eastAsia="Times New Roman" w:hAnsi="Times New Roman" w:cs="Times New Roman"/>
          <w:b/>
          <w:i/>
          <w:sz w:val="26"/>
          <w:szCs w:val="24"/>
        </w:rPr>
        <w:t>tam ma</w:t>
      </w:r>
      <w:r w:rsidR="00607B85">
        <w:rPr>
          <w:rFonts w:ascii="Times New Roman" w:eastAsia="Times New Roman" w:hAnsi="Times New Roman" w:cs="Times New Roman"/>
          <w:b/>
          <w:i/>
          <w:sz w:val="26"/>
          <w:szCs w:val="24"/>
        </w:rPr>
        <w:t xml:space="preserve"> </w:t>
      </w:r>
      <w:r w:rsidRPr="00607B85">
        <w:rPr>
          <w:rFonts w:ascii="Times New Roman" w:eastAsia="Times New Roman" w:hAnsi="Times New Roman" w:cs="Times New Roman"/>
          <w:b/>
          <w:i/>
          <w:sz w:val="26"/>
          <w:szCs w:val="24"/>
        </w:rPr>
        <w:t>địa</w:t>
      </w:r>
      <w:r w:rsidRPr="00607B85">
        <w:rPr>
          <w:rFonts w:ascii="Times New Roman" w:eastAsia="Times New Roman" w:hAnsi="Times New Roman" w:cs="Times New Roman"/>
          <w:sz w:val="26"/>
          <w:szCs w:val="24"/>
        </w:rPr>
        <w:t xml:space="preserve">”. </w:t>
      </w:r>
      <w:r w:rsidRPr="00607B85">
        <w:rPr>
          <w:rFonts w:ascii="Times New Roman" w:eastAsia="Times New Roman" w:hAnsi="Times New Roman" w:cs="Times New Roman"/>
          <w:sz w:val="26"/>
          <w:szCs w:val="24"/>
        </w:rPr>
        <w:t xml:space="preserve">Nếu chúng </w:t>
      </w:r>
      <w:r w:rsidRPr="00607B85">
        <w:rPr>
          <w:rFonts w:ascii="Times New Roman" w:eastAsia="Times New Roman" w:hAnsi="Times New Roman" w:cs="Times New Roman"/>
          <w:sz w:val="26"/>
          <w:szCs w:val="24"/>
        </w:rPr>
        <w:t>ta gom nhiếp sáu căn, tịnh niệm liên tục t</w:t>
      </w:r>
      <w:r w:rsidRPr="00607B85">
        <w:rPr>
          <w:rFonts w:ascii="Times New Roman" w:eastAsia="Times New Roman" w:hAnsi="Times New Roman" w:cs="Times New Roman"/>
          <w:sz w:val="26"/>
          <w:szCs w:val="24"/>
        </w:rPr>
        <w:t xml:space="preserve">hì </w:t>
      </w:r>
      <w:r w:rsidRPr="00607B85">
        <w:rPr>
          <w:rFonts w:ascii="Times New Roman" w:eastAsia="Times New Roman" w:hAnsi="Times New Roman" w:cs="Times New Roman"/>
          <w:sz w:val="26"/>
          <w:szCs w:val="24"/>
        </w:rPr>
        <w:t xml:space="preserve">không cần </w:t>
      </w:r>
      <w:r w:rsidRPr="00607B85">
        <w:rPr>
          <w:rFonts w:ascii="Times New Roman" w:eastAsia="Times New Roman" w:hAnsi="Times New Roman" w:cs="Times New Roman"/>
          <w:sz w:val="26"/>
          <w:szCs w:val="24"/>
        </w:rPr>
        <w:t xml:space="preserve">bất cứ </w:t>
      </w:r>
      <w:r w:rsidRPr="00607B85">
        <w:rPr>
          <w:rFonts w:ascii="Times New Roman" w:eastAsia="Times New Roman" w:hAnsi="Times New Roman" w:cs="Times New Roman"/>
          <w:sz w:val="26"/>
          <w:szCs w:val="24"/>
        </w:rPr>
        <w:t xml:space="preserve">phương tiện nào khác chúng ta cũng chứng được Phật tánh của </w:t>
      </w:r>
      <w:r w:rsidRPr="00607B85">
        <w:rPr>
          <w:rFonts w:ascii="Times New Roman" w:eastAsia="Times New Roman" w:hAnsi="Times New Roman" w:cs="Times New Roman"/>
          <w:sz w:val="26"/>
          <w:szCs w:val="24"/>
        </w:rPr>
        <w:t>chính mình</w:t>
      </w:r>
      <w:r w:rsidRPr="00607B85">
        <w:rPr>
          <w:rFonts w:ascii="Times New Roman" w:eastAsia="Times New Roman" w:hAnsi="Times New Roman" w:cs="Times New Roman"/>
          <w:sz w:val="26"/>
          <w:szCs w:val="24"/>
        </w:rPr>
        <w:t xml:space="preserve">. </w:t>
      </w:r>
    </w:p>
    <w:p w14:paraId="00000014" w14:textId="77777777" w:rsidR="008E061E" w:rsidRPr="00607B85" w:rsidRDefault="00140D99" w:rsidP="00140D99">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607B85">
        <w:rPr>
          <w:rFonts w:ascii="Times New Roman" w:eastAsia="Times New Roman" w:hAnsi="Times New Roman" w:cs="Times New Roman"/>
          <w:sz w:val="26"/>
          <w:szCs w:val="24"/>
        </w:rPr>
        <w:t>Hòa Thượng nói: “</w:t>
      </w:r>
      <w:r w:rsidRPr="00607B85">
        <w:rPr>
          <w:rFonts w:ascii="Times New Roman" w:eastAsia="Times New Roman" w:hAnsi="Times New Roman" w:cs="Times New Roman"/>
          <w:b/>
          <w:i/>
          <w:sz w:val="26"/>
          <w:szCs w:val="24"/>
        </w:rPr>
        <w:t xml:space="preserve">Đại Sư Liên Trì </w:t>
      </w:r>
      <w:r w:rsidRPr="00607B85">
        <w:rPr>
          <w:rFonts w:ascii="Times New Roman" w:eastAsia="Times New Roman" w:hAnsi="Times New Roman" w:cs="Times New Roman"/>
          <w:b/>
          <w:i/>
          <w:sz w:val="26"/>
          <w:szCs w:val="24"/>
        </w:rPr>
        <w:t xml:space="preserve">nói, nhiều </w:t>
      </w:r>
      <w:r w:rsidRPr="00607B85">
        <w:rPr>
          <w:rFonts w:ascii="Times New Roman" w:eastAsia="Times New Roman" w:hAnsi="Times New Roman" w:cs="Times New Roman"/>
          <w:b/>
          <w:i/>
          <w:sz w:val="26"/>
          <w:szCs w:val="24"/>
        </w:rPr>
        <w:t xml:space="preserve">Tổ Sư Đại Đức tu hành pháp môn khác còn chuyển sang tu pháp môn niệm Phật, vậy </w:t>
      </w:r>
      <w:r w:rsidRPr="00607B85">
        <w:rPr>
          <w:rFonts w:ascii="Times New Roman" w:eastAsia="Times New Roman" w:hAnsi="Times New Roman" w:cs="Times New Roman"/>
          <w:b/>
          <w:i/>
          <w:sz w:val="26"/>
          <w:szCs w:val="24"/>
        </w:rPr>
        <w:t xml:space="preserve">mà </w:t>
      </w:r>
      <w:r w:rsidRPr="00607B85">
        <w:rPr>
          <w:rFonts w:ascii="Times New Roman" w:eastAsia="Times New Roman" w:hAnsi="Times New Roman" w:cs="Times New Roman"/>
          <w:b/>
          <w:i/>
          <w:sz w:val="26"/>
          <w:szCs w:val="24"/>
        </w:rPr>
        <w:t>người niệm Phật c</w:t>
      </w:r>
      <w:r w:rsidRPr="00607B85">
        <w:rPr>
          <w:rFonts w:ascii="Times New Roman" w:eastAsia="Times New Roman" w:hAnsi="Times New Roman" w:cs="Times New Roman"/>
          <w:b/>
          <w:i/>
          <w:sz w:val="26"/>
          <w:szCs w:val="24"/>
        </w:rPr>
        <w:t>húng ta</w:t>
      </w:r>
      <w:r w:rsidRPr="00607B85">
        <w:rPr>
          <w:rFonts w:ascii="Times New Roman" w:eastAsia="Times New Roman" w:hAnsi="Times New Roman" w:cs="Times New Roman"/>
          <w:b/>
          <w:i/>
          <w:sz w:val="26"/>
          <w:szCs w:val="24"/>
        </w:rPr>
        <w:t xml:space="preserve"> lại dám thay đổi để đi tu pháp khác hay sao!</w:t>
      </w:r>
      <w:r w:rsidRPr="00607B85">
        <w:rPr>
          <w:rFonts w:ascii="Times New Roman" w:eastAsia="Times New Roman" w:hAnsi="Times New Roman" w:cs="Times New Roman"/>
          <w:sz w:val="26"/>
          <w:szCs w:val="24"/>
        </w:rPr>
        <w:t xml:space="preserve">”. Các Tổ Sư Đại Đức có căn tánh, trí tuệ hơn chúng ta nhiều nhưng các Ngài cũng chuyển </w:t>
      </w:r>
      <w:r w:rsidRPr="00607B85">
        <w:rPr>
          <w:rFonts w:ascii="Times New Roman" w:eastAsia="Times New Roman" w:hAnsi="Times New Roman" w:cs="Times New Roman"/>
          <w:sz w:val="26"/>
          <w:szCs w:val="24"/>
        </w:rPr>
        <w:t>sang</w:t>
      </w:r>
      <w:r w:rsidRPr="00607B85">
        <w:rPr>
          <w:rFonts w:ascii="Times New Roman" w:eastAsia="Times New Roman" w:hAnsi="Times New Roman" w:cs="Times New Roman"/>
          <w:sz w:val="26"/>
          <w:szCs w:val="24"/>
        </w:rPr>
        <w:t xml:space="preserve"> tu pháp môn Tịnh Độ vậy thì chúng ta căn tánh thấp kém mà lại dám thay đổi để tu pháp khác hay sao! Chúng chuyển không tu pháp môn Tịnh Độ thì đó là chúng ta không</w:t>
      </w:r>
      <w:r w:rsidRPr="00607B85">
        <w:rPr>
          <w:rFonts w:ascii="Times New Roman" w:eastAsia="Times New Roman" w:hAnsi="Times New Roman" w:cs="Times New Roman"/>
          <w:sz w:val="26"/>
          <w:szCs w:val="24"/>
        </w:rPr>
        <w:t xml:space="preserve"> biết lượng sức mình.</w:t>
      </w:r>
    </w:p>
    <w:p w14:paraId="00000015" w14:textId="77777777" w:rsidR="008E061E" w:rsidRPr="00607B85" w:rsidRDefault="00140D99" w:rsidP="00140D99">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607B85">
        <w:rPr>
          <w:rFonts w:ascii="Times New Roman" w:eastAsia="Times New Roman" w:hAnsi="Times New Roman" w:cs="Times New Roman"/>
          <w:sz w:val="26"/>
          <w:szCs w:val="24"/>
        </w:rPr>
        <w:t xml:space="preserve">Bài học hôm nay, Hòa Thượng </w:t>
      </w:r>
      <w:r w:rsidRPr="00607B85">
        <w:rPr>
          <w:rFonts w:ascii="Times New Roman" w:eastAsia="Times New Roman" w:hAnsi="Times New Roman" w:cs="Times New Roman"/>
          <w:sz w:val="26"/>
          <w:szCs w:val="24"/>
        </w:rPr>
        <w:t xml:space="preserve">hết lòng hết dạ nhắc </w:t>
      </w:r>
      <w:r w:rsidRPr="00607B85">
        <w:rPr>
          <w:rFonts w:ascii="Times New Roman" w:eastAsia="Times New Roman" w:hAnsi="Times New Roman" w:cs="Times New Roman"/>
          <w:sz w:val="26"/>
          <w:szCs w:val="24"/>
        </w:rPr>
        <w:t>chúng ta về p</w:t>
      </w:r>
      <w:r w:rsidRPr="00607B85">
        <w:rPr>
          <w:rFonts w:ascii="Times New Roman" w:eastAsia="Times New Roman" w:hAnsi="Times New Roman" w:cs="Times New Roman"/>
          <w:sz w:val="26"/>
          <w:szCs w:val="24"/>
        </w:rPr>
        <w:t>hương</w:t>
      </w:r>
      <w:r w:rsidRPr="00607B85">
        <w:rPr>
          <w:rFonts w:ascii="Times New Roman" w:eastAsia="Times New Roman" w:hAnsi="Times New Roman" w:cs="Times New Roman"/>
          <w:sz w:val="26"/>
          <w:szCs w:val="24"/>
        </w:rPr>
        <w:t xml:space="preserve"> pháp Thập Niệm</w:t>
      </w:r>
      <w:r w:rsidRPr="00607B85">
        <w:rPr>
          <w:rFonts w:ascii="Times New Roman" w:eastAsia="Times New Roman" w:hAnsi="Times New Roman" w:cs="Times New Roman"/>
          <w:sz w:val="26"/>
          <w:szCs w:val="24"/>
        </w:rPr>
        <w:t xml:space="preserve">. Mỗi </w:t>
      </w:r>
      <w:r w:rsidRPr="00607B85">
        <w:rPr>
          <w:rFonts w:ascii="Times New Roman" w:eastAsia="Times New Roman" w:hAnsi="Times New Roman" w:cs="Times New Roman"/>
          <w:sz w:val="26"/>
          <w:szCs w:val="24"/>
        </w:rPr>
        <w:t>ngày, c</w:t>
      </w:r>
      <w:r w:rsidRPr="00607B85">
        <w:rPr>
          <w:rFonts w:ascii="Times New Roman" w:eastAsia="Times New Roman" w:hAnsi="Times New Roman" w:cs="Times New Roman"/>
          <w:sz w:val="26"/>
          <w:szCs w:val="24"/>
        </w:rPr>
        <w:t>húng ta</w:t>
      </w:r>
      <w:r w:rsidRPr="00607B85">
        <w:rPr>
          <w:rFonts w:ascii="Times New Roman" w:eastAsia="Times New Roman" w:hAnsi="Times New Roman" w:cs="Times New Roman"/>
          <w:sz w:val="26"/>
          <w:szCs w:val="24"/>
        </w:rPr>
        <w:t xml:space="preserve"> chỉ cần niệm chín lần </w:t>
      </w:r>
      <w:r w:rsidRPr="00607B85">
        <w:rPr>
          <w:rFonts w:ascii="Times New Roman" w:eastAsia="Times New Roman" w:hAnsi="Times New Roman" w:cs="Times New Roman"/>
          <w:sz w:val="26"/>
          <w:szCs w:val="24"/>
        </w:rPr>
        <w:t xml:space="preserve">mỗi lần </w:t>
      </w:r>
      <w:r w:rsidRPr="00607B85">
        <w:rPr>
          <w:rFonts w:ascii="Times New Roman" w:eastAsia="Times New Roman" w:hAnsi="Times New Roman" w:cs="Times New Roman"/>
          <w:sz w:val="26"/>
          <w:szCs w:val="24"/>
        </w:rPr>
        <w:t>mười câu Phật hiệu, t</w:t>
      </w:r>
      <w:r w:rsidRPr="00607B85">
        <w:rPr>
          <w:rFonts w:ascii="Times New Roman" w:eastAsia="Times New Roman" w:hAnsi="Times New Roman" w:cs="Times New Roman"/>
          <w:sz w:val="26"/>
          <w:szCs w:val="24"/>
        </w:rPr>
        <w:t>hời gian</w:t>
      </w:r>
      <w:r w:rsidRPr="00607B85">
        <w:rPr>
          <w:rFonts w:ascii="Times New Roman" w:eastAsia="Times New Roman" w:hAnsi="Times New Roman" w:cs="Times New Roman"/>
          <w:sz w:val="26"/>
          <w:szCs w:val="24"/>
        </w:rPr>
        <w:t xml:space="preserve"> phân bố đều trong ngày. Chúng ta tập</w:t>
      </w:r>
      <w:r w:rsidRPr="00607B85">
        <w:rPr>
          <w:rFonts w:ascii="Times New Roman" w:eastAsia="Times New Roman" w:hAnsi="Times New Roman" w:cs="Times New Roman"/>
          <w:sz w:val="26"/>
          <w:szCs w:val="24"/>
        </w:rPr>
        <w:t xml:space="preserve"> dần, </w:t>
      </w:r>
      <w:r w:rsidRPr="00607B85">
        <w:rPr>
          <w:rFonts w:ascii="Times New Roman" w:eastAsia="Times New Roman" w:hAnsi="Times New Roman" w:cs="Times New Roman"/>
          <w:sz w:val="26"/>
          <w:szCs w:val="24"/>
        </w:rPr>
        <w:t>từ sáng đến chiều chúng ta đề</w:t>
      </w:r>
      <w:r w:rsidRPr="00607B85">
        <w:rPr>
          <w:rFonts w:ascii="Times New Roman" w:eastAsia="Times New Roman" w:hAnsi="Times New Roman" w:cs="Times New Roman"/>
          <w:sz w:val="26"/>
          <w:szCs w:val="24"/>
        </w:rPr>
        <w:t>u đề khởi được câu Phật hiệu, khi lâm chung chúng ta nhất tâm đề khởi được mười câu Phật hiệu thì Phật A Di Đà và Thánh Chúng sẽ đến tiếp dẫn chúng ta. Cho dù chúng ta bận rộn đến mức nào thì chúng ta cũng có t</w:t>
      </w:r>
      <w:r w:rsidRPr="00607B85">
        <w:rPr>
          <w:rFonts w:ascii="Times New Roman" w:eastAsia="Times New Roman" w:hAnsi="Times New Roman" w:cs="Times New Roman"/>
          <w:sz w:val="26"/>
          <w:szCs w:val="24"/>
        </w:rPr>
        <w:t>hể tu</w:t>
      </w:r>
      <w:r w:rsidRPr="00607B85">
        <w:rPr>
          <w:rFonts w:ascii="Times New Roman" w:eastAsia="Times New Roman" w:hAnsi="Times New Roman" w:cs="Times New Roman"/>
          <w:sz w:val="26"/>
          <w:szCs w:val="24"/>
        </w:rPr>
        <w:t xml:space="preserve"> hành pháp môn niệm Phật.</w:t>
      </w:r>
    </w:p>
    <w:p w14:paraId="00000016" w14:textId="77777777" w:rsidR="008E061E" w:rsidRPr="00607B85" w:rsidRDefault="00140D99" w:rsidP="00140D99">
      <w:pPr>
        <w:pBdr>
          <w:top w:val="nil"/>
          <w:left w:val="nil"/>
          <w:bottom w:val="nil"/>
          <w:right w:val="nil"/>
          <w:between w:val="nil"/>
        </w:pBdr>
        <w:spacing w:after="160"/>
        <w:ind w:left="1" w:hanging="3"/>
        <w:jc w:val="center"/>
        <w:rPr>
          <w:rFonts w:ascii="Times New Roman" w:eastAsia="Times New Roman" w:hAnsi="Times New Roman" w:cs="Times New Roman"/>
          <w:sz w:val="26"/>
          <w:szCs w:val="24"/>
        </w:rPr>
      </w:pPr>
      <w:r w:rsidRPr="00607B85">
        <w:rPr>
          <w:rFonts w:ascii="Times New Roman" w:eastAsia="Times New Roman" w:hAnsi="Times New Roman" w:cs="Times New Roman"/>
          <w:b/>
          <w:i/>
          <w:sz w:val="26"/>
          <w:szCs w:val="24"/>
        </w:rPr>
        <w:t>***************</w:t>
      </w:r>
      <w:r w:rsidRPr="00607B85">
        <w:rPr>
          <w:rFonts w:ascii="Times New Roman" w:eastAsia="Times New Roman" w:hAnsi="Times New Roman" w:cs="Times New Roman"/>
          <w:b/>
          <w:i/>
          <w:sz w:val="26"/>
          <w:szCs w:val="24"/>
        </w:rPr>
        <w:t>**************</w:t>
      </w:r>
    </w:p>
    <w:p w14:paraId="00000017" w14:textId="77777777" w:rsidR="008E061E" w:rsidRPr="00607B85" w:rsidRDefault="00140D99" w:rsidP="00140D99">
      <w:pPr>
        <w:pBdr>
          <w:top w:val="nil"/>
          <w:left w:val="nil"/>
          <w:bottom w:val="nil"/>
          <w:right w:val="nil"/>
          <w:between w:val="nil"/>
        </w:pBdr>
        <w:spacing w:after="160"/>
        <w:ind w:left="1" w:hanging="3"/>
        <w:jc w:val="center"/>
        <w:rPr>
          <w:rFonts w:ascii="Times New Roman" w:eastAsia="Times New Roman" w:hAnsi="Times New Roman" w:cs="Times New Roman"/>
          <w:sz w:val="26"/>
          <w:szCs w:val="24"/>
        </w:rPr>
      </w:pPr>
      <w:r w:rsidRPr="00607B85">
        <w:rPr>
          <w:rFonts w:ascii="Times New Roman" w:eastAsia="Times New Roman" w:hAnsi="Times New Roman" w:cs="Times New Roman"/>
          <w:b/>
          <w:sz w:val="26"/>
          <w:szCs w:val="24"/>
        </w:rPr>
        <w:t>Nam Mô A Di Đà Phật</w:t>
      </w:r>
    </w:p>
    <w:p w14:paraId="00000018" w14:textId="77777777" w:rsidR="008E061E" w:rsidRPr="00607B85" w:rsidRDefault="00140D99" w:rsidP="00140D99">
      <w:pPr>
        <w:pBdr>
          <w:top w:val="nil"/>
          <w:left w:val="nil"/>
          <w:bottom w:val="nil"/>
          <w:right w:val="nil"/>
          <w:between w:val="nil"/>
        </w:pBdr>
        <w:spacing w:after="160"/>
        <w:ind w:left="1" w:hanging="3"/>
        <w:jc w:val="center"/>
        <w:rPr>
          <w:rFonts w:ascii="Times New Roman" w:eastAsia="Times New Roman" w:hAnsi="Times New Roman" w:cs="Times New Roman"/>
          <w:sz w:val="26"/>
          <w:szCs w:val="24"/>
        </w:rPr>
      </w:pPr>
      <w:r w:rsidRPr="00607B85">
        <w:rPr>
          <w:rFonts w:ascii="Times New Roman" w:eastAsia="Times New Roman" w:hAnsi="Times New Roman" w:cs="Times New Roman"/>
          <w:i/>
          <w:sz w:val="26"/>
          <w:szCs w:val="24"/>
        </w:rPr>
        <w:t>Chúng con xin tùy hỷ công đức của Thầy và tất cả các Thầy Cô!</w:t>
      </w:r>
    </w:p>
    <w:p w14:paraId="1C77AE3D" w14:textId="77777777" w:rsidR="00D71E5C" w:rsidRDefault="00140D99" w:rsidP="00140D99">
      <w:pPr>
        <w:pBdr>
          <w:top w:val="nil"/>
          <w:left w:val="nil"/>
          <w:bottom w:val="nil"/>
          <w:right w:val="nil"/>
          <w:between w:val="nil"/>
        </w:pBdr>
        <w:spacing w:after="160"/>
        <w:ind w:left="1" w:hanging="3"/>
        <w:jc w:val="center"/>
        <w:rPr>
          <w:rFonts w:ascii="Times New Roman" w:eastAsia="Times New Roman" w:hAnsi="Times New Roman" w:cs="Times New Roman"/>
          <w:sz w:val="26"/>
          <w:szCs w:val="24"/>
        </w:rPr>
      </w:pPr>
      <w:r w:rsidRPr="00607B85">
        <w:rPr>
          <w:rFonts w:ascii="Times New Roman" w:eastAsia="Times New Roman" w:hAnsi="Times New Roman" w:cs="Times New Roman"/>
          <w:i/>
          <w:sz w:val="26"/>
          <w:szCs w:val="24"/>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p w14:paraId="0000001B" w14:textId="6F1890CB" w:rsidR="008E061E" w:rsidRPr="00607B85" w:rsidRDefault="008E061E" w:rsidP="00140D99">
      <w:pPr>
        <w:spacing w:after="160"/>
        <w:ind w:left="1" w:hanging="3"/>
        <w:jc w:val="both"/>
        <w:rPr>
          <w:rFonts w:ascii="Times New Roman" w:hAnsi="Times New Roman" w:cs="Times New Roman"/>
          <w:sz w:val="26"/>
        </w:rPr>
      </w:pPr>
    </w:p>
    <w:sectPr w:rsidR="008E061E" w:rsidRPr="00607B85" w:rsidSect="00607B85">
      <w:footerReference w:type="default" r:id="rId7"/>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A5940F" w14:textId="77777777" w:rsidR="00000000" w:rsidRDefault="00140D99">
      <w:pPr>
        <w:spacing w:after="0" w:line="240" w:lineRule="auto"/>
        <w:ind w:left="0" w:hanging="2"/>
      </w:pPr>
      <w:r>
        <w:separator/>
      </w:r>
    </w:p>
  </w:endnote>
  <w:endnote w:type="continuationSeparator" w:id="0">
    <w:p w14:paraId="4471FB8C" w14:textId="77777777" w:rsidR="00000000" w:rsidRDefault="00140D99">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1C" w14:textId="5F2CA20F" w:rsidR="008E061E" w:rsidRDefault="00140D99">
    <w:pPr>
      <w:pBdr>
        <w:top w:val="nil"/>
        <w:left w:val="nil"/>
        <w:bottom w:val="nil"/>
        <w:right w:val="nil"/>
        <w:between w:val="nil"/>
      </w:pBdr>
      <w:tabs>
        <w:tab w:val="center" w:pos="4680"/>
        <w:tab w:val="right" w:pos="9360"/>
      </w:tabs>
      <w:spacing w:after="0" w:line="240" w:lineRule="auto"/>
      <w:ind w:left="0" w:hanging="2"/>
      <w:jc w:val="right"/>
      <w:rPr>
        <w:color w:val="000000"/>
      </w:rPr>
    </w:pPr>
    <w:r>
      <w:rPr>
        <w:color w:val="000000"/>
      </w:rPr>
      <w:fldChar w:fldCharType="begin"/>
    </w:r>
    <w:r>
      <w:rPr>
        <w:color w:val="000000"/>
      </w:rPr>
      <w:instrText>PAGE</w:instrText>
    </w:r>
    <w:r>
      <w:rPr>
        <w:color w:val="000000"/>
      </w:rPr>
      <w:fldChar w:fldCharType="separate"/>
    </w:r>
    <w:r w:rsidR="00607B85">
      <w:rPr>
        <w:noProof/>
        <w:color w:val="000000"/>
      </w:rPr>
      <w:t>1</w:t>
    </w:r>
    <w:r>
      <w:rPr>
        <w:color w:val="000000"/>
      </w:rPr>
      <w:fldChar w:fldCharType="end"/>
    </w:r>
  </w:p>
  <w:p w14:paraId="0000001D" w14:textId="77777777" w:rsidR="008E061E" w:rsidRDefault="008E061E">
    <w:pPr>
      <w:pBdr>
        <w:top w:val="nil"/>
        <w:left w:val="nil"/>
        <w:bottom w:val="nil"/>
        <w:right w:val="nil"/>
        <w:between w:val="nil"/>
      </w:pBdr>
      <w:tabs>
        <w:tab w:val="center" w:pos="4680"/>
        <w:tab w:val="right" w:pos="9360"/>
      </w:tabs>
      <w:spacing w:after="0" w:line="240" w:lineRule="auto"/>
      <w:ind w:left="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4D8DF1" w14:textId="77777777" w:rsidR="00000000" w:rsidRDefault="00140D99">
      <w:pPr>
        <w:spacing w:after="0" w:line="240" w:lineRule="auto"/>
        <w:ind w:left="0" w:hanging="2"/>
      </w:pPr>
      <w:r>
        <w:separator/>
      </w:r>
    </w:p>
  </w:footnote>
  <w:footnote w:type="continuationSeparator" w:id="0">
    <w:p w14:paraId="6292385A" w14:textId="77777777" w:rsidR="00000000" w:rsidRDefault="00140D99">
      <w:pPr>
        <w:spacing w:after="0" w:line="240" w:lineRule="auto"/>
        <w:ind w:left="0" w:hanging="2"/>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061E"/>
    <w:rsid w:val="00140D99"/>
    <w:rsid w:val="00607B85"/>
    <w:rsid w:val="008E061E"/>
    <w:rsid w:val="00D71E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E78BF23-9369-4919-8651-50319EC9F4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ind w:leftChars="-1" w:left="-1" w:hangingChars="1" w:hanging="1"/>
      <w:textDirection w:val="btLr"/>
      <w:textAlignment w:val="top"/>
      <w:outlineLvl w:val="0"/>
    </w:pPr>
    <w:rPr>
      <w:position w:val="-1"/>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qFormat/>
    <w:pPr>
      <w:tabs>
        <w:tab w:val="center" w:pos="4680"/>
        <w:tab w:val="right" w:pos="9360"/>
      </w:tabs>
      <w:spacing w:after="0" w:line="240" w:lineRule="auto"/>
    </w:pPr>
  </w:style>
  <w:style w:type="character" w:customStyle="1" w:styleId="HeaderChar">
    <w:name w:val="Header Char"/>
    <w:basedOn w:val="DefaultParagraphFont"/>
    <w:rPr>
      <w:w w:val="100"/>
      <w:position w:val="-1"/>
      <w:effect w:val="none"/>
      <w:vertAlign w:val="baseline"/>
      <w:cs w:val="0"/>
      <w:em w:val="none"/>
    </w:rPr>
  </w:style>
  <w:style w:type="paragraph" w:styleId="Footer">
    <w:name w:val="footer"/>
    <w:basedOn w:val="Normal"/>
    <w:qFormat/>
    <w:pPr>
      <w:tabs>
        <w:tab w:val="center" w:pos="4680"/>
        <w:tab w:val="right" w:pos="9360"/>
      </w:tabs>
      <w:spacing w:after="0" w:line="240" w:lineRule="auto"/>
    </w:pPr>
  </w:style>
  <w:style w:type="character" w:customStyle="1" w:styleId="FooterChar">
    <w:name w:val="Footer Char"/>
    <w:basedOn w:val="DefaultParagraphFont"/>
    <w:rPr>
      <w:w w:val="100"/>
      <w:position w:val="-1"/>
      <w:effect w:val="none"/>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F3cLQJkHRL4bqRzVQq8BrgxxgjQ==">CgMxLjA4AHIhMVRGd0lUZV9lbWxUdV90RTJ5dGZqUkg4NDdtRTh3dGhr</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1639</Words>
  <Characters>9347</Characters>
  <Application>Microsoft Office Word</Application>
  <DocSecurity>0</DocSecurity>
  <Lines>77</Lines>
  <Paragraphs>21</Paragraphs>
  <ScaleCrop>false</ScaleCrop>
  <Company/>
  <LinksUpToDate>false</LinksUpToDate>
  <CharactersWithSpaces>10965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Hanh Phap</cp:lastModifiedBy>
  <cp:revision>4</cp:revision>
  <dcterms:created xsi:type="dcterms:W3CDTF">2023-05-21T21:57:00Z</dcterms:created>
  <dcterms:modified xsi:type="dcterms:W3CDTF">2023-05-22T06:03:00Z</dcterms:modified>
</cp:coreProperties>
</file>